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№10010 (Мурманск) от 28 февраля 2018
</w:t>
      </w:r>
    </w:p>
    <w:p>
      <w:pPr/>
      <w:r>
        <w:rPr/>
        <w:t xml:space="preserve">Здравствуйте, подберите пожалуйста литературу "Анализ лирического текста стихотворение Лермонтова "Валерик"
Здравствуйте, Анастасия. Предлагаем Вам библиографический список:
Книга
83.3(2=Рус)5-8Лермонтов; Н34 Нахапетов, Б. А. И это все о нем... : (к 200-летию со дня рождения М. Ю. Лермонтова) / Б. А. Нахапетов. – Москва : Спутник+, 2013. – Из содерж.: "Плохи наши лекаря...": (некоторые вопросы русской военной медицины первой половины XIX века в стихотворениях М. Ю. Лермонтова "Завещание" и "Валерик") / Б. А. Нахапетов. – С. 212-225. (1737276 – ХР ; 1737277 – ЧЗ ; 1737278 - АБ)
Статьи                                
Березин, В. Лермонтов и Кавказская война / В. Березин // Литературная учеба. - 2004. - № 2. - С. 128-132.
Скатов, Н. Всеведенье пророка / Н. Скатов // Литература в школе. - 2005. - № 8. - С. 2-7.
Электронные ресурсы (с текстами документов можно поработать в зале электронных ресурсов на 3-м этаже библиотеки)
Бурдун, С. В. Лексико-семантическое воплощение образа «боя» в стихотворении М. Ю. Лермонтова «Валерик» [Электронный ресурс] / С. В. Бурдун // Современные тенденции развития науки и технологий. - 2015. - № 6, ч. 5. - С. 36-39. - Режим доступа: http://elibrary.ru, регламентир. (01.03.2018).
Буянова, Г. Б. «В забавах света вам смешны тревоги дикие войны...»: история создания, жанровые особенности и структура, контекст стихотворения М. Ю. Лермонтова «Валерик» [Электронный ресурс] / Г. Б. Буянова // Вестник Тамбовского университета. Серия: Гуманитарные науки. - 2014. - № 12. - С. 265-271. - Режим доступа: http://elibrary.ru, регламентир. (01.03.2018).
Голикова, Л. П. Исторический дискурс и жанрово-стилевая специфика поэмы М. Ю. Лермонтова «Валерик» [Электронный ресурс] / Л. П. Голикова, М. В. Шаройко // Лермонтов в исторической судьбе народов Кавказа : сб. науч. ст. по итогам Всерос. науч. конф., посвящ. 200-летию со дня рождения М. Ю. Лермонтова, Краснодар, 23-25 окт. 2014 г. - Краснодар, 2014. - С. 187-195. - Режим доступа: http://elibrary.ru, регламентир. (01.03.2018).
Евтушенко, Э. А. Мифопоэтическая структура стихотворения М. Ю. Лермонтова «Валерик» [Электронный ресурс] / Э. А. Евтушенко // Великая Отечественная война в литературе, критике и журналистике : материалы Всерос. науч. конф., посвящ. 70-летию победы в Великой Отечеств. войне и году лит., Уфа, 29-30 окт. 2015 г. – Уфа, 2015. - С. 12-15. - Режим доступа: http://elibrary.ru, регламентир. (01.03.2018).
Ермоленко, С. И. «Я к вам пишу…» («Валерик» М. Ю. Лермонтова: опыт жанрового анализа) [Электронный ресурс] / С. И. Ермоленко // Филологический класс. - 2008. - № 19.- С. 66-70. - Режим доступа: http://elibrary.ru, регламентир. (01.03.2018).
Мулюкина, О. Л. Антивоенный пафос стихотворения М. Ю. Лермонтова "Валерик" [Электронный ресурс] / О. Л. Мулюкина // Татищевские чтения: актуальные проблемы науки и практики : материалы XIV Междунар. науч.-практ. конф., Тольятти, 20-21 апр. 2017 г. : в 4 т. – Тольятти, 2017. - Т. 3. - С. 215-217. - Режим доступа: http://elibrary.ru, регламентир. (01.03.2018).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Горланов, Г. Е. К вопросу об адресате в стихотворении М. Ю. Лермонтова «Валерик» / Г. Е. Горланов // Вестник Московского государственного областного университета. Серия: Русская филология. - 2008. - № 4. - С. 126-133.
Рогова, К. А. Стихотворение Лермонтова «Валерик»: опыт рассмотрения речевой организации текста / К. А. Рогова // Мир Лермонтова : колектив. моногр. / Паперный В. [и др.]. - Санкт-Петербург, 2015. - С. 234-242.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2026-11-04T21:52:21+03:00</dcterms:created>
  <dcterms:modified xsi:type="dcterms:W3CDTF">2026-11-04T21:52:21+03:00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