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№10019 (Ульяновская область) от 3 марта 2018
</w:t>
      </w:r>
    </w:p>
    <w:p>
      <w:pPr/>
      <w:r>
        <w:rPr/>
        <w:t xml:space="preserve">Добрый день!  Помогите пожалуйста найти список литературы на тему: Современные литературные процессы, постмодернизм.
Здравствуйте, Дина.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83.3(2=Рус)6я73; И90 История русской литературы XX века : учеб. для бакалавров. [ В 2 ч. Ч. 2. ] / под общ. ред. В. В. Агеносова. - 2-е изд., перераб. и доп. - Москва : Юрайт, 2015. – 687 с. - Из содерж.: Современная литературная ситуация: постмодернистские поиски. – С. 627-663. (1752538 – ЧЗ)
83.3(2=Рус)6я73; С56 Современная русская литература конца XX - начала XXI века : учеб. пособие / [С. И. Тимина и др.] ; под ред. С. И. Тиминой. – Москва : Академия, 2011. – 382 с. : портр. (1713911 - ЧЗ ; 1713912 - АБ ; 1718264 - АБ)
83я73; Т12 Таборисская, Е. М. Литературный процесс : курс лекций по введ. в литературоведение : [учеб.-метод. пособие] / Е. М. Таборисская. - 2-е изд., испр. – Санкт-Петербург : Петерб. ин-т печати, 2003. - 112 с. (1630845 - ЧЗ)
Статьи
Голубков, М. Литературные ретроспекци: вторая половина века : рубеж 1980-90-х г. : в предвестии постмодерна / М. Голубков // Литературная учеба. - 2005. - № 1. - С. 160-169.
Кобленкова, И. Г. Есть ли в Швеции постмодернизм? / Д. Кобленкова // Вопросы литературы. - 2015. - № 4. - С. 364-381.
Кононенко, О. А. Два взгляда на русский литературный постмодернизм / О. А. Кононенко // Вестник Московского университета. Серия 9, Филология. - 2003. - № 6. - С. 176-181.
Электронные ресурсы
Безрукавая, М. В. Современная русская проза: проблема метода [Электронный ресурс] / М. В. Безрукавая. - Краснодар : [б. и.], 2015. - 100 с. - Режим доступа: http://elibrary.ru, регламентир. (05.03.2018).
Богданова, О. В. Постмодернизм: к истории явления и его органичности современному русскому литературному процессу [Электронный ресурс] / О. В. Богданова // Вестник Санкт-Петербургского университета. Серия 2, История, языкознание, литературоведение. - 2003. - № 2. - С. 73-88. - Режим доступа: http://elibrary.ru, регламентир. (05.03.2018).
Богданова, О. В. Постмодернизм и современный литературный процесс [Электронный ресурс] : дис. ... д-ра филол. наук : 10.01.01 / Богданова Ольга Владимировна. – Санкт-Петербург, 2003. – 481 с. - Режим доступа: http://diss.rsl.ru, регламентир. (05.03.2018).
Кучменко, М. А. Постмодернизм в современном литературном пространстве [Электронный ресурс] / М. А. Кучменко // Вестник Адыгейского государственного университета. Серия 2, Филология и искусствоведение. - 2013. - № 2. - С. 168-171. - Режим доступа: http://elibrary.ru, регламентир. (05.03.2018).
Сосновский, В. Т. Постмодернизм и традиция, опыт монистического взгляда на литературно-культурологический процесс в преддверии третьего тысячелетия: слово и текст в динамике времени и в контексте континуальных дискуссионных проблем отечественной литературы 1980-1990-х годов [Электронный ресурс] : дис. ... д-ра филол. наук : 10.01.10 / Владимир Тимофеевич Сосновский. – Краснодар, 1999. – 475 с. - Режим доступа: http://diss.rsl.ru, регламентир. (05.03.2018).
Статью можно также заказать из фондов других библиотек страны:
Дзиов, А. Р. Проблемы современного литературного процесса : сб. ст. / А. Р. Дзиов. - Шадринск : Шадр. Дом Печати, 2007. – 141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2026-11-04T21:54:56+03:00</dcterms:created>
  <dcterms:modified xsi:type="dcterms:W3CDTF">2026-11-04T21:54:56+03:00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