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1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льфеджио (ДПОП 1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Книга
74.48я7 ; Р27 Рачина, Б. С.  Педагогическая практика : подгот. педагога-музыканта : учеб.- метод. пособие / Б. С. Рачина. - Санкт-Петербург [и др.] : Лань : ПЛАНЕТА МУЗЫКИ, 2015. - 511 с. : ил., нот. ил., табл. - (Учебники для вузов. Специальная литература). - Из содерж.:  Алгоритм организации музыкально-слушательской деятельности. Тестовые задания на уроках музыки. Музыкальные дидактические игры. - С. 357-389. (1752941 - ИСК)
Статьи
Пивницкая, О. В. Джазовое сольфеджио в системе современного музыкального образования // Вестник кафедры ЮНЕСКО. Музыкальное искусство и образование. - 2016. - № 4. - С. 95-102.
Пивницкая, О. В. Фольклорное сольфеджио в особенности трактовки учебного материала и основные методы его освоения / О. В. Пивницкая // Вестник кафедры ЮНЕСКО. Музыкальное искусство и образование. - 2016. - № 2. - С. 95-102.
Электронные ресурсы
Айнутдинова, Е . А. Основные этапы работы над одноголосным диктантом с учащимися ДМШ [Электронный ресурс] / Е. А. Айнутдинова // Педагогические аспекты технического, интеллектуального и духовного развития музыканта : сб. работ по материалам Всерос. науч.-практ. конф. (Губкин, 17 мая 2016 г.) / отв. за вып. Ю. В. Жукова, Л. В. Сбитнева. -  Белгород, 2016. - С. 6-8. - Режим доступа: http://elibrary.ru, регламентир. (06.03.2018).
Бойкова, С. А. К проблеме обучения чтению с листа на уроке сольфеджио [Электронный ресурс] / С. А. Бойкова // Вопросы музыкально-профессионального образования : сб. работ по материалам Межзон. науч.- практ. конф. (Губкин, 23 марта 2016 г.) / отв. за вып. Ю.В. Жукова. -  Белгород, 2016. - С. 7-11. - Режим доступа: http://elibrary.ru, регламентир. (06.03.2018).
Горбунова, И. Б. Планшетные (мобильные) технологии в профессиональном музыкальном образовании [Электронный ресурс] / И. Б. Горбунова // Медиамузыка. - 2016. - № 6. - С. 3. - Режим доступа: http://elibrary.ru, регламентир. (06.03.2018).
Иванова, Л. Н. Чтение нот с листа на уроках сольфеджио в ДМШ и ДШИ [Электронный ресурс] / Л. Н. Иванова // Педагогические аспекты технического, интеллектуального и духовного развития музыканта : сб. работ по материалам Всерос. науч.-практ. конф., Губкин, 07 мая 2016 г. - Белгород,  2016. - С. 30-33. - Режим доступа: http://elibrary.ru/, регламентир. (06.03.2018).
Крайнюхова, Т. С. Чтение нот с листа как один из важнейших аспектов в системе развития  музыкального слуха [Электронный ресурс] / Т. С. Крайнюхова // Педагогическое мастерство и педагогические технологии. - 2015. - № 2. - С. 268-272. - Режим доступа: http://elibrary.ru, регламентир. (06.03.2018).
Крюкова, Т. А. Формирование теоретических и практических навыков обучающихся по курсу сольфеджио [Электронный ресурс] / Т. А. Крюкова // Образование : традиции и инновации : материалы XII междунар. науч.-практ. конф., Прага, 06 окт. 2016 г. - Прага, 2016. - С. 165-166. - Режим доступа: http://elibrary.ru/, регламентир. (06.03.2018).
Лебединская, Н. В. Обучение основам полифонической техник на уроках сольфеджио в ДМШ [Электронный ресурс] / Н. В. Лебединская // Вопросы музыкально-профессионального образования : сб. работ по материалам Межзон. науч.- практ. конф. (Губкин, 23 марта 2016 г.) / отв. за вып. Ю.В. Жукова. -  Белгород, 2016. - С. 22-24. - Режим доступа: http://elibrary.ru, регламентир. (06.03.2018).
Стражникова, Т. И. Стилевые особенности воспитания музыкального слуха [Электронный ресурс] / Т. И. Стражникова // Вестник Краснодарского государственного института культуры. - 2016. - № 4. - С. 13. - Режим доступа: http://elibrary.ru, регламентир. (0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ечёнкина, Е. Н. Формирование навыков импровизации у детей на уроках сольфеджио / Е. Н. Печенкина // Поиск. -  2016. - № 2. - С. 59-62. 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