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№10025 (Мурманск) от 5 марта 2018
</w:t>
      </w:r>
    </w:p>
    <w:p>
      <w:pPr/>
      <w:r>
        <w:rPr/>
        <w:t xml:space="preserve">Здравствуйте! Подберите, пожалуйста,  методическую и учебную литературу (не позднее 2012 года) по учебному предмету "Музыкальная литература" (ДООП эстрадное искусство 2-5) для школы искусств.
Спасибо большое!
Здравствуйте, Анна. Предлагаем Вам библиографический список:
Книги
85.313(2)я72 ; А19 Аверьянова, О. И. Отечественная музыкальная литература XX века : учеб. для дет. муз. шк. : четвертый год обучения / О. И. Аверьянова. - Москва : Музыка, 2012. - 254 с. : ил., портр., нот. (1724490 - ИСК)
85.313я723 ; Б89 Брянцева, В. Н. Музыкальная литература зарубежных стран : учеб. для дет. муз. шк. : второй год обучения / В. Н. Брянцева. - Москва : Музыка, 2012. - 206 с. : ил., портр., нот. (1724488 - ИСК)
85.313 ; К16 Как преподавать музыкальную литературу : [сб. / сост., вступ. ст.: А. И. Тихонова]. - Москва : Классика-XXI, 2016. - 169 с. : ил., нот. ил. - (Мастер-класс). (1767186 - ИСК)
85.313(2)я72 ; К59 Козлова, Н. П. Русская музыкальная литература : учеб. для дет. муз. шк. : третий год обучения / Н. П. Козлова. - Москва : Музыка, 2012. - 223 с. : ил., ноты, портр. (1724489 - ИСК)
85.31я7 ; С65 Сорокотягин, Д. Музыкальная литература в таблицах: полный курс обучения : учеб. пособие / Д. Сорокотягин. - 4-е изд., стер. - Ростов-на-Дону : Феникс, 2013. - 221 с. : ил., портр. - (Серия "Учебные пособия для ДМШ"). (1731419 - ИСК)
85.313(2)я73 ; Ц85 Цукер, А. М. Отечественная массовая музыка, 1960-1990 : [учеб. пособие для педагогов и студентов высш. учеб. заведений по специальности "Музыковедение"] / А. М. Цукер. - 2-е изд, доп. - Санкт-Петербург [и др.] : Лань : ПЛАНЕТА МУЗЫКИ, 2016. - 252 с. - (Учебники для вузов. Специальная литература). (1775047 - ИСК 1775048 -АБ)
85.313(4)я7 ; Ш79 Шорникова, М. И. Музыкальная литература : развитие зап.- европ. музыки : второй год обучения : учеб. пособие : [с прил. на компакт-диске] / М. Шорникова. - 17-е изд. - Ростов-на-Дону : Феникс, 2013. - 283 с. : ил., портр., нот. ил. + 1 электрон. опт. диск (CD-ROM). - (Учебные пособия для ДМШ). (1731506 – ИСК)
Статьи
Мажара, А. С. Комплексный подход в обучении сольфеджио и музыкальной литературе / А. С. Мажара  // Музыка в школе. - 2015. - № 4. - С. 43-46.
Решетова, Е. Ю. Средства музыкальной выразительности : интегрир. урок сольфеджио и муз. лит. в 4 кл. ДШИ  / Е. Ю. Решетова  // Музыка в школе. - 2016. - № 1. - С. 48-55.
Электронные ресурсы
Лагутин, А. И. Методика преподавания музыкальной литературы в детской музыкальной школе [Электронный ресурс] : учеб. пособие / А. И. Лагутин. - 3-е изд., стер. - Санкт-Петербург : Планета музыки, 2016. - 176 с. - Режим доступа: http://global, регламентир.(07.03.2018).
Привалов, С. Б. Зарубежная музыкальная литература. Конец XIX века - XX век. Эпоха модернизма [Электронный ресурс] : учеб. для ст. и вып. кл. дет. муз. шк, колледжей и лицеев / С. Б. Привалов. - Санкт-Петербург : Композитор, 2010. - 536 с. - Режим доступа: http://global, регламентир.(07.03.2018).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2026-11-04T21:48:19+03:00</dcterms:created>
  <dcterms:modified xsi:type="dcterms:W3CDTF">2026-11-04T21:48:19+03:00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