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№10049 (Мурманск) от 13 марта 2018
</w:t>
      </w:r>
    </w:p>
    <w:p>
      <w:pPr/>
      <w:r>
        <w:rPr/>
        <w:t xml:space="preserve">Здравствуйте. Можете подобрать список литературы по дипломной работе на тему: Приёмы организации самостоятельной работы младших школьников на уроках окружающего мира во 2 классе.
Здравствуйте, Юлия. Предлагаем Вам библиографический список:
Статьи
Архипова, Ю. И. Учебное исследование - средство познания окружающего мира / Ю. И. Архипова // Начальная школа. – 2010. – № 7. – С. 110-114.
Солдатенкова, Е. Активизация познавательной деятельности учащихся на уроках окружающего мира / Е. Солдатенкова // Учитель. – 2015. – № 4. – С. 84-88.
Электронные ресурсы (с текстами документов можно поработать в зале электронных ресурсов на 3-м этаже библиотеки)
Жесткова, Н. А. Способы повышения эффективности самостоятельной работы младших школьников на уроке [Электронный ресурс] / Н. А. Жесткова // Интерактивная наука. – 2016. – № 5. – С. 24-25. – Режим доступа: https://elibrary.ru, регламентир. (14.03.2018).
Зимина, С. С. Особенности использования исследовательского метода при изучении государств и стран в курсе «окружающий мир» младшими школьниками [Электронный ресурс] / С. С. Зимина // Психология и педагогика XXI века. Современные проблемы и перспективы : сб. ст. Междунар. науч-практ. конф. – Уфа, 2017. – С. 79-82. – Режим доступа: https://elibrary.ru, регламентир. (14.03.2018).
Саркисянц, Е. Ф. Электронные образовательные ресурсы как средство развития мотивации младших школьников на уроках окружающего мира [Электронный ресурс] / Е. Ф. Саркисянц, Н. В. Тимошкина // Перспективы науки – 2016 : материалы III Междунар. заоч. конкурса науч.-исслед. работ. – Казань, 2016. – С. 311-315. – Режим работы: https://elibrary.ru, регламентир. (14.03.2018).
Серова, Е. В. Формирование проектных умений младших школьников (на примере урока «Окружающий мир») [Электронный ресурс] / Е. В. Серова // Приоритетные направления развития науки и образования. – 2016. – № 1. – С. 179-183. – Режим доступа: https://elibrary.ru, регламентир. (14.03.2018).
Смирнова, О. М. Организация самостоятельной работы в курсе «Окружающий мир» при дифференцированном подходе к младшим школьникам / О. М. Смирнова // Проблемы и перспективы развития образования в России. – 2011. – № 11. – С. 222-227. – Режим доступа: https://elibrary.ru, регламентир. (14.03.2018).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Методика преподавания предмета «Окружающий мир» : учеб. и практикум / Д. Ю. Добротин [и др.] ; под ред. М. С. Смирновой. – Москва : ЮРАЙТ, 2017. – 306 с.
Чертков, П. В. Учебник как средство организации самостоятельной работы младших школьников на уроках окружающего мира / П. В. Чертков, В. В. Поддубная // Молодой ученый. – 2017. – № 15. – С. 659-662.
См. также ответы на запросы №№ 9805, 6187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2026-10-16T16:08:02+03:00</dcterms:created>
  <dcterms:modified xsi:type="dcterms:W3CDTF">2026-10-16T16:08:02+03:00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