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№10057 (Мурманск) от 16 марта 2018
</w:t>
      </w:r>
    </w:p>
    <w:p>
      <w:pPr/>
      <w:r>
        <w:rPr/>
        <w:t xml:space="preserve">Здравствуйте, помогите, пожалуйста, составить список литературы по теме: Кибербуллинг. Заранее спасибо.
Здравствуйте, Алла. Предлагаем Вам библиографический список:
Статья
Анохин, С. Травля учителя в киберпространстве. Новое явление в жизни школы / С. Анохин, Н. Анохина // Управление школой - Первое сентября. - 2015. - № 9. - С. 34-35.
Электронные ресурсы (с текстами документов можно поработать в зале электронных ресурсов на 3-м этаже библиотеки)
Бобровникова, Н. С. Опасность интернета – кибербуллинг [Электронный ресурс] / Н. С. Бобровникова // Восточно-Европейский научный вестник. - 2015. - № 1. - С. 6-9. - Режим доступа: http://elibrary.ru, регламентир. (16.03.2018).
Вест, А. А. Кибербуллинг: факторы, ресурсы, практики [Электронный ресурс] / А. А. Вест, Т. И. Черняева // Социальный мир человека : материалы VI Междунар. науч.-практ. конф. «Человек и мир: миросозидание, конфликт и медиация в интеркультурном мире». Серия "Язык социального", Ижевск, 14-16 апр. 2016 г. / под ред. Н. И. Леонова. – Ижевск, 2016. - С. 257-260. - Режим доступа: http://elibrary.ru, регламентир. (16.03.2018).
Ефимов, Ю. А. Причины кибербуллинга и способы борьбы с данным явлением [Электронный ресурс] / Ю. А. Ефимов // Новые вопросы в современной науке : материалы Междунар. (заоч.) науч.-практ. конф., София, Болгария, 28 нояб. 2017 г. / под общ. ред. А. И. Вострецова. – София, 2017. - С. 358-362. - Режим доступа: http://elibrary.ru, регламентир. (16.03.2018).
Мусихин, А. И. Кибербуллинг [Электронный ресурс] / А. И. Мусихин // Педагогическое образование на Алтае. - 2013. - № 1. - С. 76-83. - Режим доступа: http://elibrary.ru, регламентир. (16.03.2018).
Черкасенко, О. С. Кибербуллинг: проблемы изучения феномена [Электронный ресурс] / О. С. Черкасенко // Новая наука: Современное состояние и пути развития. - 2016. - № 8. - С. 92-95. - Режим доступа: http://elibrary.ru, регламентир. (16.03.2018).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Бочавер, А. А. Кибербуллинг: травля в пространстве современных технологий / А. А. Бочавер, К. Д. Хломов // Психология. Журнал Высшей школы экономики. - 2014. - Т. 11, № 3. - С. 177-191.
Лихван, А. В. Психология высоких технологий: троллинг и кибербуллинг / Лихван А.В., Мозговая Н.Н. // Теоретические и практические проблемы организационной психологии : материалы Всерос. науч.-практ. конф. студентов, магистрантов, аспирантов и преподавателей, Ростов-на-Дону, 23-24 апр. 2015 г. - Ростов-на-Дону, 2015. - С. 104-106.
Мнацаканян, В.Д. Кибербуллинг персонала на предприятиях: генезис и пути преодоления / В. Д. Мнацаканян, Ю. В. Сорокина // Научное сообщество студентов. Междисциплинарные исследования. Предпринимательство и инновации: путь к синергии : электрон. сб. ст. по материалам XXXII студенч. междунар. науч.-практ. конф., Новосибирск, 02-12 нояб. 2017 г.  – Новосибирск, 2017. - Спецвып. Т. 21.1 (32.1). - С. 21-23.
Прохорова, М. В. Кибербуллинг в социальных сетях / М. В. Прохорова // Социокультурные корни насилия в современном обществе : материалы междунар. конф., Нижний Новгород, 01-03 нояб. 2012 г. / под общ. ред. З. Х. Саралиевой. - Нижний Новгород, 2013. - С. 157-160.
Черкасенко, О. С. Кибербуллинг как разновидность коммуникации по средствам социальных сетей / О. С. Черкасенко // Научная дискуссия: вопросы педагогики и психологии. - 2015. - № 5. - С. 112-115.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2026-10-09T10:59:21+03:00</dcterms:created>
  <dcterms:modified xsi:type="dcterms:W3CDTF">2026-10-09T10:59:21+03:00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