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№10087 (Мурманск) от 20 марта 2018
</w:t>
      </w:r>
    </w:p>
    <w:p>
      <w:pPr/>
      <w:r>
        <w:rPr/>
        <w:t xml:space="preserve">Здравствуйте , уважаемые библиотекари!
Прошу помочь мне в подборе литературы для курсовой по теме " Приёмы развития слуховой памяти в начальных классах" 
Спасибо
Здравствуйте, Зарина.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Адекова, Е. В. Коррекционная работа по формированию слуховой памяти у младших школьников с общим недоразвитием речи [Электронный ресурс] / Е. В. Адекова // Теоретические и методологические проблемы современного образования : материалы XXVII Междунар. науч.-практ. конф. - Москва, 28-29 июня 2016 г., Москва, 2016. - С. 10-12. - Режим доступа: http://elibrary.ru, регламентир. (21.03.2018).
Видонова, А. С. Изучение опосредованной и слуховой памяти у младших школьников с общим недоразвитием речи III уровня [Электронный ресурс] / А. С. Видонова, Т. П. Артемьева // Изучение и образование детей с различными формами дизонтогенеза в условиях реализации ФГОС : материалы Всерос. науч.-практ. конф. студентов, магистрантов, аспирантов и слушателей, Екатеринбург, 26-27 апр. 2017 г. – Екатеринбург, 2017. - С. 365-368. - Режим доступа: http://elibrary.ru, регламентир. (21.03.2018).
Гуляева, А. Н. Исследование уровня слуховой памяти младших школьников [Электронный ресурс] /  Гуляева А. Н., Дмитриева С. Н. // Актуальные проблемы развития личности в онтогенезе : материалы V Всерос. науч.-практ. конф. студентов и аспирантов, Якутск, 31 марта 2016 г. – Якутск, 2016. - С. 113-114. - Режим доступа: http://elibrary.ru, регламентир. (21.03.2018).
Зуева, Е. В. Особенности развития образной памяти у учащихся младших классов [Электронный ресурс] / Е. В. Зуева // Молодость. Наука. Перспектива : сб. науч. тр. студентов, магистрантов, аспирантов, Майкоп, 01 марта 2017 г. – Майкоп, 2017. - С. 89-94. - Режим доступа: http://elibrary.ru, регламентир. (21.03.2018).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Долгова, В. И. Волонтеру о взаимосвязи типов памяти и успеваемости младших школьников / Долгова В. И., Кондратьева О. А., Зарипова Г. И. // Научно-методический электронный журнал Концепт. - 2017. - Т. 8. - С. 24-30.
Примова, И. Ю. Использование тренинговых упражнений для развития слуховой и зрительной памяти (факультативные занятия с младшими школьниками) / И. Ю. Примова // Начальное образование. - 2008. - № 1. - С. 32-33.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2026-11-04T21:25:39+03:00</dcterms:created>
  <dcterms:modified xsi:type="dcterms:W3CDTF">2026-11-04T21:25:39+03:00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