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№10095 (Мурманск) от 21 марта 2018
</w:t>
      </w:r>
    </w:p>
    <w:p>
      <w:pPr/>
      <w:r>
        <w:rPr/>
        <w:t xml:space="preserve">Здравствуйте. Помогите с литературой по теме : рисование животных дошкольниками
Здравствуйте, Серафима.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74.905.4; В12 Вагнер-Вебер, Р. Моя первая школа рисования. Рисую как взрослый! : [акварель : для детей младше 6 лет] / Р. Вагнер-Вебер ; [пер. с нем. И. Кочневой]. - Санкт-Петербург [и др.] : Питер, 2014. - 64 с. (Ф-1748710 - АБ)
74.100.544.27; Г55 Гляделова, Н. С. Уроки рисования для дошкольников : пособие для педагогов / Н. С. Гляделова. - Ростов-на-Дону: Феникс, 2015. - 122 с. (1758209 - ИСК)
74.100.544.2; К14 Казакова, Т. Г. Занятия с дошкольниками по изобразительной деятельности : кн. для воспитателей дет. сада и родителей / Т. Г. Казакова. - 2-е изд., дораб. – Москва : Просвещение, 1996. - 157 с. (1545963 - ИСК)
74.100.544.2; К14 Казакова, Т. Г. Развивайте у дошкольников творчество : (конспекты занятий рисованием, лепкой, аппликацией) : пособие для воспитателя дет. сада / Т. Г. Казакова. – Москва : Просвещение, 1985. - 192 с. (1244996 - АБ 1244998 - АБ 1245002 - ИСК 1551918 - ЧЗ)
74.100.544.2; К68 Королева, Т. В. Занятия по рисованию с детьми 2-3 лет / Т. В. Королева. – Москва : Твор. Центр Сфера, 2010. - 80 с. (1708743 - АБ 1708744 - АБ)
74.905.4; Л59 Линицкий, П. Как нарисовать любую зверюшку за 30 секунд / П. Линицкий. - Санкт-Петербург [и др.] : Питер, 2012 (макет 2013). - 62 с. (1725858 - АБ)
74.100.544.2; С15 Сакулина, Н. П. Изобразительная деятельность в детском саду : пособие для воспитателя / Н. П. Сакулина, Т. С. Комарова. - 2-е изд., испр. и доп. – Москва : Просвещение, 1982. - 205 с. (1147345 - ЧЗ 1157003 - АБ 1422098 - АБ 1586036 - АБ)
74.100.544.2; Ш17 Шайдурова, Н. В. Обучение детей дошкольного возраста рисованию животных по алгоритмическим схемам : [метод. пособие для воспитателей ДОУ, родителей ст. дошк. и мл. шк.] / Н. В. Шайдурова. - Санкт-Петербург : ДЕТСТВО-ПРЕСС, 2012. - 64 с. (1742609 - АБ)
Статьи
Ишмаева, Е. Рисуем животных / Е. Ишмаева  // Юный художник. - 2012. - № 10. - С. 46-48.
Копцева, Т. Природа и художник : система художеств. воспитания детей дошк. возраста / Т. Копцева // Дошкольное образование. - 2009. - 1-15 окт. (№ 19). - С. 9-10,15-16. -  Из содерж.: Тема вторая: Мир животных. Занятия для детей младшего дошкольного возраста.
Ученик мастера // Ребенок в детском саду. - 2016. - № 9. - С. 59-60.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2026-11-04T21:25:44+03:00</dcterms:created>
  <dcterms:modified xsi:type="dcterms:W3CDTF">2026-11-04T21:25:44+03:00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