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№10230 (Мурманск) от 8 апреля 2018
</w:t>
      </w:r>
    </w:p>
    <w:p>
      <w:pPr/>
      <w:r>
        <w:rPr/>
        <w:t xml:space="preserve">Добрый день! 
Помогите пожалуйста с литературой по теме  Санаторно-курортного лечение пациентов с туберкулезом.
Здравствуйте, Марина. Предлагаем Вам библиографический список:
Книги
55.42-5; А50 Алимов, Ш. А. Опыт реабилитации больных туберкулезом легких / Ш. А. Алимов. – Ташкент : Медицина, 1974. – 191 с. (816076 - МЕД-Обяз.экз.)
55.42-5; О-75 Основы санаторно-курортного лечения больных туберкулезом легких / М-во здравоохранения СССР, Упр. курортов Юж. берега Крыма, Ин-т климатотерапии туберкулеза ; под общ. ред. Е. Д. Петрова. – Симферополь : Крымиздат, 1954. – 280 с. – (246070 - ХР)
Статьи
Денисова, А. И. Организация питания больных туберкулезом в санатории: роль медицинской сестры диетической / А. И. Денисова // Главная медицинская сестра. – 2015. – № 12. – С. 52-67.
Новое в организации санаторно-реабилитационной помощи детям и подросткам с туберкулезной инфекцией / М. Э. Лозовская [и др.] // Туберкулез и болезни легких. – 2017. – Т. 95, № 1. – С. 22-26.
Профилактика и реабилитация туберкулёза у детей в условиях противотуберкулёзных санаториев : тез. докл. на всерос. науч.-практ. конф. с междунар. участием «Актуал. вопр. профилактики, диагностики и лечения туберкулеза у детей и подростков» 28-29 марта 2013 г. / И. В. Титлова [и др.] // Туберкулез и болезни легких. - 2013. - № 6. - С. 89-90.
Электронные ресурсы (с текстами документов можно поработать в зале электронных ресурсов на 3-м этаже библиотеки)
Баласанянц, Г. С. Концепция развития фтизиатрической санаторной помощи в Российской Федерации [Электронный ресурс] / Баласанянц Г. С. // Медицинский альянс. - 2013. - № 4. - С. 79-83. - Режим доступа: http://elibrary.ru, регламентир. (10.04.2018).
Ганиева, А. К. Проблемы развития детского социального туризма в Крыму [Электронный ресурс] / А. К. Ганиева // Современные проблемы сервиса и туризма. – 2015. – Вып. 1. – С. 77-86. – Режим доступа: http://globalf5.com, регламентир. (09.04.2018).
Горбунова, Л. А. Медико-социальные аспекты реабилитации впервые выявленных больных туберкулезом органов дыхания на санаторном этапе лечения [Электронный ресурс] : дис. ... канд. мед. наук : 14.01.16 / Горбунова Людмила Анатольевна ; [место защиты: ГУ "Центр. науч.-исслед. ин-т туберкулеза РАМН"]. - Москва, 2011. - 116 с. - Режим доступа: http://diss.rsl.ru, регламентир. (10.04.2018).
Некоторые аспекты санаторного лечения больных туберкулезом [Электронный ресурс] / С. А. Юдин [и др.] // Вестник Башкирского государственного медицинского университета. – 2013. – Вып. 3. – С. 96-103. – Режим доступа: http://globalf5.com, регламентир. (09.04.2018).
Садовский, А. И. Эффективность комплексного лечения больных с впервые выявленным туберкулезом легких в условиях туберкулезного санатория [Электронный ресурс] : дис. ... канд. мед. наук : 14.00.26 / Садовский Алексей Игоревич ; [место защиты: ГОУВПО "Моск. мед. акад."]. - Москва, 2009. - 139 с. - Режим доступа: http://diss.rsl.ru, регламентир. (10.04.2018).
Сысоев, П. Г. Лечение инфицированных микобактериями туберкулеза детей в санаториях Удмуртской республики [Электронный ресурс] / П. Г. Сысоев, Д. А. Толмачев, Д. А. Наговицина // Здоровье, демография, экология финно-угорских народов. – Ижевск, 2017. – Вып. 2. – С. 22-26. – Режим доступа: http://globalf5.com, регламентир. (09.04.2018).
Шакиров, Р. Г. Комплексное лечение больных туберкулезом мужских половых органов на санаторном этапе [Электронный ресурс] : дис. ... канд. мед. наук : 14.00.40 / Шакиров Ринат Галиевич ; [место защиты: ГОУВПО "Моск. мед. акад."]. - Москва, 2008. - 133 с. - Режим доступа: http://diss.rsl.ru, регламентир. (10.04.2018).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2026-10-30T15:24:10+03:00</dcterms:created>
  <dcterms:modified xsi:type="dcterms:W3CDTF">2026-10-30T15:24:10+03:00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