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№10256 (Мурманск) от 13 апреля 2018
</w:t>
      </w:r>
    </w:p>
    <w:p>
      <w:pPr/>
      <w:r>
        <w:rPr/>
        <w:t xml:space="preserve">Уважаемые библиографы! Библиографическое описание  данного издания верно? «Искусство. Планируемые результаты. Система заданий 8—9 классы: пособие для учителей общеобразоват. организаций / [Л. Л. Алексеева, И. Э. Ка­шекова, Е. Д. Критская, Е. П. Олесина] ; под ред. Г. С. Ковалёвой, О. Б. Логиновой.»
Здравствуйте, Ирина. Предлагаем Вам библиографическое описание печатной версии пособия:
Искусство. Планируемые результаты. Система заданий 8-9 классы [Текст] : пособие для учителей общеобразоват. орг. / [Л. Л. Алексеева, И. Э. Кашекова, Е. Д. Критская, Е. П. Олесина] ; под ред. Г. С. Ковалёвой, О. Б. Логиновой. - 2-е изд. - Москва : Просвещение, 2014. - 77 с. - (Работаем по новым стандартам).
Предлагаем Вам библиографическое описание электронной версии пособия:
Искусство. Планируемые результаты. Система заданий 8-9 классы [Электронный ресурс] : пособие для учителей общеобразоват. орг. / [Л. Л. Алексеева, И. Э. Кашекова, Е. Д. Критская, Е. П. Олесина] ; под ред. Г. С. Ковалёвой, О. Б. Логиновой. - 2-е изд. - Электрон. дан. - Москва : Просвещение, 2014. - 77 с. - (Работаем по новым стандартам). – Режим доступа: https://multiurok.ru/files/iskusstvo-planiruiemyie-riezul-taty-sistiema-zadan.html (дата обращения: 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2026-11-04T20:49:25+03:00</dcterms:created>
  <dcterms:modified xsi:type="dcterms:W3CDTF">2026-11-04T20:49:25+03:00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