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№10273 (Мурманск) от 17 апреля 2018
</w:t>
      </w:r>
    </w:p>
    <w:p>
      <w:pPr/>
      <w:r>
        <w:rPr/>
        <w:t xml:space="preserve">Здравствуйте, помогите, пожалуйста, подобрать список литературы на тему курсовой работы: Культура СССР в период оттепели в оценках отечественной историографии.
Здравствуйте, Анастасия. Предлагаем Вам список литературы:
Книги
63.3(2)632; А42 Аксютин, Ю. В. Хрущевская "оттепель" и общественные настроения в СССР в 1953-1964 гг. / Ю. Аксютин. – Москва : Росспэн, 2004. - 486 с. (1620469 – ХР  1620470 - АБ)
63.3(2)-7я73; И90 История русской культуры IX - начала XXI века : учеб. пособие : [для студентов высш. учеб. заведений / Кошман Л. В. и др.] ; под ред. Л. В. Кошман. - 5-е изд., доп. и перераб. – Москва : ИНФРА-М, 2014. - 431 с. (1738785 - ЧЗ 1738786 - АБ)
63.1(2); С34 Сидорова, Л. А. Оттепель в исторической науке : совет. историография первого послестал. десятилетия / Л. А. Сидорова. – Москва : Памятники ист. мысли, 1997. - 288 с. (М-1558205 - ХР)
Статьи
Агаджанян, Л. Л.  "Оттепель" в истории отечественной культуры: конъюнктурное и непреходящее / Л. Л. Агаджанян // Вестник Московского государственного университета культуры и искусств. - 2015. - № 4. - С. 85-89.
Тян, В. В. Эволюция власти и либерализация общественной и культурной жизни в СССР в период хрущевской «оттепели» / В. Тян // Власть. - 2011. - № 9. - С. 139-142.
Электронные ресурсы (с текстами документов можно поработать в зале электронных ресурсов на 3-м этаже библиотеки)
Беляева, К. С. Отечественная культура периода "оттепели": историографический аспект [Электронный ресурс] / К. С. Беляева // Общество: философия, история, культура. – 2017. - № 1. – С. 143-145. – Режим доступа: https://elibrary.ru/download/elibrary_27724730_44417092.pdf, регламентир. (18.04.2018).
Брусиловская, Л. Б. Культура повседневности эпохи "оттепели": метаморфозы стиля  [Электронный ресурс] : дис. ... канд. культурол. наук : 24.00.02. - Москва, 2000. - 193 с. – Режим доступа: http://sigla.rsl.ru, регламентир. (18.04.2018).
Виниченко, И. В. Советская мода периода "оттепели": концепция и пути реализации [Электронный ресурс] / Виниченко И. В. // Омский научный вестник. - 2010. - № 4. - С. 44-47. – Режим доступа: https://elibrary.ru/download/elibrary_20365070_16954018.pdf, регламентир. (18.04.2018).
Горлов, В. Н. Хрущевская "оттепель" и отторжение сталинской архитектуры [Электронный ресурс] / Горлов В. Н. // Вестник Московского государственного областного университета. Серия : История и политические науки. - 2011. - № 3. - С. 151-156. – Режим доступа: https://elibrary.ru/download/elibrary_24988184_28578927.pdf регламентир. (18.04.2018).
Хронова, И. А. Обновление культурной и духовно-нравственной жизни в СССР (1953 - 1964 гг.) [Электронный ресурс] : дис. ... канд. ист. наук : 07.00.02 / Хронова Ирина Алексеевна. - Москва, 2005. - 197 с. – Режим доступа: http://sigla.rsl.ru, регламентир. (18.04.2018).
Чернышев, А. С. Хрущёвская "оттепель". Современная историография (2000-2016 гг.) [Электронный ресурс] / Чернышёв А. С. // Вестник Московского государственного областного университета. Серия: История и политические науки. - 2017. - № 3. - С. 24-31. – Режим доступа: https://elibrary.ru/download/elibrary_29849301_32197549.pdf, регламентир. (18.04.2018)
Следующую книгу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Аронов, А. А. "Оттепель" в истории отечественной культуры (50-е - 60-е гг. XX века) : монография / А. А. Аронов. – Москва : Экон-Информ, 2008. – 303 с.
С уважением, главный библиограф отдела информационного обслуживания Серова О. Ю.    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2026-09-28T05:15:11+03:00</dcterms:created>
  <dcterms:modified xsi:type="dcterms:W3CDTF">2026-09-28T05:15:11+03:00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