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№10401 (Мурманск) от 30 мая 2018
</w:t>
      </w:r>
    </w:p>
    <w:p>
      <w:pPr/>
      <w:r>
        <w:rPr/>
        <w:t xml:space="preserve">Здравствуйте, помогите пожалуйста правильно оформить список литературы: Нищева Н.В.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 – СПб., ДЕТСТВО-ПРЕСС, 2015.
Здравствуйте, Ирина. Предлагаем Вам библиографическое описание книги для списка литературы:
Нищева, Н. 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 [Текст] / Н. В. Нищева. – Санкт-Петербург : ДЕТСТВО-ПРЕСС, 2016.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2026-11-04T20:06:39+03:00</dcterms:created>
  <dcterms:modified xsi:type="dcterms:W3CDTF">2026-11-04T20:06:39+03:00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