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№10415 (Мурманск) от 3 июня 2018
</w:t>
      </w:r>
    </w:p>
    <w:p>
      <w:pPr/>
      <w:r>
        <w:rPr/>
        <w:t xml:space="preserve">Мониторинг рек Мурманской области (по качеству воды) книги и электронные ресурсы за последние 5 лет
Здравствуйте, Дарья. Предлагаем библиографический список:
Книги
26.221кр ; Г67 Горбунова, С. И. Моря, реки, ручьи рядом с нами : науч. кн. / С. И. Горбунова. - Мурманск : Мурм. аркт. гос. ун-т, 2016. - 120 с. : ил., факс., табл., карты. (1768280 - ХР-ООЭ)
20я4кр ; П78 Проблемы Арктического региона : одиннадцатая междунар. науч. конф. студентов и аспирантов, Мурманск, 12 мая 2011 г. : тр. конф. / [редкол.: С. М. Черняков (науч. ред.) и др.]. - Мурманск : Мурм. гос. гуманитар. ун-т, 2012. - 95 с. : ил., портр., табл. - Из содерж.: Радиационная оценка водных экосистем в долине реки Кунийок (Хибинский горный массив) / Н. А. Мельник, А. В. Буртовой. (Ф-1712956 - ХР-ООЭ Ф-1712957 - ХР-ООЭ Ф-1712958 - ХР- ООЭ)
20.1кр ; Э40 Экологические проблемы северных регионов и пути их решения : материалы V Всерос. науч. конф. с междунар. участием, 23-27 июня 2014 г. : [сб. докл. : в 3 ч. / отв. ред.: Г. А. Евдокимова, О. И. Вандыш]. - Апатиты : Изд-во Кол. науч. центра РАН, 2014.    Ч. 2. – 264 с. – Из содерж.: Загрязняющие вещества в воде лососевых рек бассейна Белого моря (Кольский полуостров) / Плотицына Н. Ф., Жилин А. Ю. - С. 209-212. (Ф-1740417 - ХР-ООЭ Ф-1740418 - ХР-ООЭ Ф-1740419 - ХР-ООЭ Ф-1776216 – ХР)
20.1М ; Э40 Экологические проблемы северных регионов и пути их решения : материалы IV Всерос. науч. конф. с междунар. участием, 2-5 окт. 2012 г. : [сб. докл. / отв. ред.: Г. А. Евдокимова, О. И. Вандыш]. - Апатиты : Изд-во Кол. науч. центра РАН, 2012.     Ч. 1. - 278 с. : ил., карты, табл. - Из содерж.:  Характеристика качества воды лососевых рек Восточного Мурмана / Н. Ф. Плотицына, А. Ю. Жилин.(Ф-1713151 - ХР-ООЭ Ф-1713152 - ХР-ООЭ Ф-1713153 - ХР-ООЭ)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2026-11-04T20:00:59+03:00</dcterms:created>
  <dcterms:modified xsi:type="dcterms:W3CDTF">2026-11-04T20:00:59+03:00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