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№10421 (Мурманск) от 5 июня 2018
</w:t>
      </w:r>
    </w:p>
    <w:p>
      <w:pPr/>
      <w:r>
        <w:rPr/>
        <w:t xml:space="preserve">Добрый день!
Подскажите пожалуйста, правильно ли оформлена ссылка на источник для дипломной работы:
Федеральный государственный образовательный стандарт дошкольного образования: письма и приказы Министерства образования и науки [Текст]. – М.: ТЦ Сфера, 2015. – 96 с.
Здравствуйте, Екатерина. Предлагаем Вам библиографические описания Федерального стандарта… 2015 и 2014 годов издания:
Федеральный государственный образовательный стандарт дошкольного образования [Текст]. - Москва : Твор. центр Сфера, 2015. - 96 с. - (Правовая библиотека образования).
Федеральный государственный образовательный стандарт дошкольного образования [Текст] : письма и приказы Минобрнауки / [ред.-сост. Т. В. Цветкова]. - Москва : Твор. центр Сфера, 2014. - 96 с. : табл. - (Правовая библиотека образования).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2026-11-04T20:03:48+03:00</dcterms:created>
  <dcterms:modified xsi:type="dcterms:W3CDTF">2026-11-04T20:03:48+03:00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