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№10437 (Мурманск) от 18 июня 2018
</w:t>
      </w:r>
    </w:p>
    <w:p>
      <w:pPr/>
      <w:r>
        <w:rPr/>
        <w:t xml:space="preserve">Здравствуйте, мне нужна литература для курсовой работы по теме "Ознакомление детей младшего дошкольного возраста с миром природы посредством дидактических игр"
Здравствуйте, Юлия. Предлагаем Вам список литературы:
Книги
74.100.575.2; А86 Артемова, Л. В. Окружающий мир в дидактических играх дошкольников : кн. для воспитателей дет. сада и родителей / Л. В. Артемова. – Москва : Просвещение, 1992. - 96 с. (1496659 - АБ 1496661 - ЧЗ)
74.100.575.1; Б74 Богуславская, З. М. Развивающие игры для детей младшего дошкольного возраста : кн. для воспитателя дет. сада / З. М. Богуславская, Е. О. Смирнова. - Москва : Просвещение, 1991. - 206 с. (1445763 - АБ 1445769 - АБ)
74.100.575.2; Б81 Бондаренко, А. К. Дидактические игры в детском саду : кн. для воспитателя дет. сада / А. К. Бондаренко. - 2-е изд., дораб. – Москва : Просвещение, 1991. - 157 с. (1457420 - ЧЗ 1457800 - АБ)
74.100; Д43 Дзюба, П. П. Дидактическая копилка воспитателя детcкого сада / П. П. Дзюба. - Ростов-на-Дону : Феникс, 2008. - 247 с. (1660585 - ЧЗ 1660586 - АБ 1669941 - АБ)
Статьи
Арефьева, А. В. Дидактические игры в экологическом воспитании дошкольников / А. В. Арефьева // Дошкольная педагогика. - 2018. - № 4. - С. 15-17.
Казаручик, Г. И. Дидактические игры в экологическом образовании дошкольников / Г. Н. Казаручик // Дошкольная педагогика. - 2008. - № 2. - С. 19-24.
Электронные ресурсы (с текстами документов можно поработать в зале электронных ресурсов на 3-м этаже библиотеки)
Абдуллина, Л. Б. Использование игры в экологическом образовании дошкольников [Электронный ресурс]  / Абдуллина Л. Б., Петрова Т. И., Берзина Р. Ф. // Мир науки, культуры, образования. - 2017. - № 5. - С. 5-7. – Режим доступа:  https://elibrary.ru, регламентир. (18.06.2018)
Калинина, Ю. В. Роль дидактической игры в экологическом воспитании [Электронный ресурс] /  Калинина Ю. В., Прудских Э. В., Шорстова В. Ф. // Молодой ученый. - 2014. - № 6. -  С. 718-721. – Режим доступа:  https://elibrary.ru, регламентир. (18.06.2018)
Маракулина,  Е. А. Дидактическая игра как средство экологического воспитания детей дошкольного возраста [Электронный ресурс] / Маракулина Е. А. // Наука и образование: новое время. - 2015. - № 3. - С. 267-272. – Режим доступа:  https://elibrary.ru регламентир. (18.06.2018)
Михайлова, Л. С. Дидактическая игра в экологическом воспитании детей дошкольного возраста  [Электронный ресурс] / Л. С. Михайлова // Молодой ученый. - 2016. - № 12.6. - С. 90–94. – Режим доступа: https://elibrary.ru, регламентир. (18.06.2018)
Чуверова, Л. Н. Экологическое воспитание детей младшего дошкольного возраста  [Электронный ресурс] / Л. Н. Чуверова // Молодой ученый. - 2016. - №24. - С. 548-551. - Режим доступа: https://elibrary.ru, регламентир. (18.06.2018)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Емельянова, С. А. Использование дидактических игр в экологическом воспитании детей младшего дошкольного возраста / Емельянова С. А. // Молодой ученый. - 2017. - №15.2. - С. 66-69.
Предлагаем ознакомиться со списком литературы из Базы данных «Архив выполненных справок»:
Дидактические игры в дошкольной педагогике : библиогр. список : (1978-2011) / Мурм. гос. обл. универс. науч. б-ка ; сост. Т. В. Воложанина. – Мурманск : МГОУНБ, 2012. - 7 с. - Режим доступа:  http://opac.mgounb.ru/opacg/archive/didact.doc, свободный (18.06.2018).
Формирование представлений об объектах живой природы у детей среднего дошкольного возраста средствами дидактических игр : (1998-2017) : список лит. / Мурм. гос. обл. универс. науч. б-ка ; сост. И. Р. Поберезская. – Мурманск : МГОУНБ, 2017. - 2 с. - Режим доступа: http://opac.mgounb.ru/opacg/archive/didakt_igr.doc, свободный (18.06.2018).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2026-09-24T01:40:32+03:00</dcterms:created>
  <dcterms:modified xsi:type="dcterms:W3CDTF">2026-09-24T01:40:32+03:00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