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№10509 (Мурманск) от 26 июля 2018
</w:t>
      </w:r>
    </w:p>
    <w:p>
      <w:pPr/>
      <w:r>
        <w:rPr/>
        <w:t xml:space="preserve">Есть ли в фондах библиотеки информация о посёлке Риколатва?
Здравствуйте, Ирина. Предлагаем Вам библиографический список:
Книги       
65.03(2)кр ; У11 У карты Кольского полуострова : сб. очерков о прошлом и настоящем Мурм. обл. - Мурманск : Кн. ред. "Поляр. правды", 1957. – 131 с. : ил. - Из содерж.: Горы Риколатвы; Край меняет облик : [месторождения слюды] / А. Ермолов. - С. 47-56. (331633 - ХР-Обяз.экз.  ; 331634 - ХР ; 333561 - ХР ; 333565 - ХР ; 530975 - ХР ; 533706 - ОКСЛ ; 607869 - ХР ; 1516669 – ХР).
Статьи
Земсков, О. И. "Мусковит" перешел на пегматит : [итоги работы в 2000 - 2002 г. ОАО "Мусковит" (ранее - рудник Риколатва "Ковдорслюды"), перспективы развития] / О. И. Земсков ; подгот. С. Васильев // Ковдорчанин. - 2003. – 20 марта. - С. 3.    
Зыховская, Р, Как легче выжить – в одиночку, в коллективе : [рудники «Ёна» и «Риколатва» ликвидируются] / Р. Зыховская // Полярная правда. – 1994. – 6 мая.
Капустин, А. А. О применении эффективных систем подземной разработки мусковитовых месторождений / А. А. Капустин // Горный журнал. – 1960. - № 3. – С. 69-70.
Князев, Н. Вместо рудника "Риколатва" – товарищество "Мусковит" / Н. Князев // Полярная правда. - 1994. - 14 июля.
Комлев, С. Период полураспада: [история комбината «Ковдорслюда»] / С. Комлев // Политика. Экономика. Финансы. Мурманский региональный проект. - 2001. - № 8 (март). - С. 15-17.    
О ликвидации государственного предприятия "Рудник Риколатва" : постановление Правительства Мурм. обл. от 22 марта 2005 г. № 92-ПП // Мурманский вестник. - 2005. - № 53. - С. 3.
О ликвидации государственных предприятий-рудников в Мурманской области : распоряжение Правительства Российской Федерации от 29 сент. 1993 г. № 1704-Р // Собрание актов Президента и Правительства Российской Федерации. – 1993. - № 40. – Ст. 38-71.
Сергеев, С. Единственное в России : [вехи истории предприятия «Ковдорслюда»] / С. Сергеев // Ковдорчанин. - 2001. - 13 апр. - С. 3. 
Слюду сдают горняки Риколатвы // Кировский рабочий. – 1960. – 2 марта.
Трифонов, В. Г. Горная сотня : интервью с гл. инженером ТОО "Мусковит" / В. Г. Трифонов ; вел Н. Князев // Ковдорчанин. - 1999. - 25 июня - С. 3.    
С уважением, главный библиограф отдела краеведения Фролова О. Н.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2026-11-04T19:35:40+03:00</dcterms:created>
  <dcterms:modified xsi:type="dcterms:W3CDTF">2026-11-04T19:35:40+03:00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