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№10530 (Мурманская область) от 6 августа 2018
</w:t>
      </w:r>
    </w:p>
    <w:p>
      <w:pPr/>
      <w:r>
        <w:rPr/>
        <w:t xml:space="preserve">Здравствуйте. Помогите найти литературу о творчестве Т. Устиновой. Спасибо за помощь.
Здравствуйте, Дарина.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83.3(2=Рус)6я44; А79 Арбитман, Р. Э. Антипутеводитель по современной литературе: 99 книг, которые не надо читать / Р. Э. Арбитман. - Москва : Центрполиграф, 2014. - 350 с. (1755629 - ЧЗ ; 1755630 - АБ)
81.411.2; Ч-39 Человек. Русский язык. Информационное пространство : межвуз. сб. науч. тр. / науч. ред. Н. В. Аниськина. - Ярославль : Ярослав. гос. пед. ун-т им. К. Д. Ушинского, 2009. - Вып. 8. - 377 с. - Из содерж.: Массовая культура как источник гендерных стереотипов в современных женских детективных романах / М. А. Бакулин. - С. 38-41. (1673248 - ХР)
Статьи
Иваницкая, Е. "Десантный нож в сердце ближнему": массалит как школа жизни / Е. Иваницкая // Дружба народов. - 2005. - № 9. - С. 190-205. Аннот.: Обзор современных российских детективных романов.
Недоспелова, Л. Вечно молодой и востребованный жанр / Л. В. Недоспелова // Библиополе. - 2012. - № 2. - С. 30-33.Аннот.: Обзор творчества некоторых отечественных авторов, работающих в жанре детектива, в т. ч. Т. Устиновой.
Новикова, О. Книжная полка Ольги Новиковой / О. Новикова // Новый мир. - 2013. - № 8. - С. 210-217.  Аннот.:  Обзор литературы, изданной в 2012-2013 годах, в т. ч. книги Т. Устиновой.
Самая продаваемая книга - "Ждите неожиданного" Татьяны Устиновой  // Книжная индустрия. - 2017. - № 1. - С. 41.
Устинова, Т. Татьяна Устинова: ради чего стоит жить? / Т. Устинова ; беседовала С. Россинская // Ваша библиотека. - 2013. - № 1. - С. 18-25.
Чтобы не было мучительно скучно // Читаем вместе. - 2018. - № 5. - С. 27. Аннот.: Рец. на кн. «Призрак Канта».
Электронный ресурс 
Гнедых, В. Н. Язык писателя Татьяны Устиновой как отражение современной языковой культуры (на примере романа "Жизнь, по слухам, одна!") [Электронный ресурс] / Н. В. Гнедых // Язык и культура. - 2014. - № 15. - С. 118-122. - Режим доступа: https://elibrary.ru, регламентир. (06.08.2018).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2026-11-04T19:34:21+03:00</dcterms:created>
  <dcterms:modified xsi:type="dcterms:W3CDTF">2026-11-04T19:34:21+03:00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