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№10531 (Мурманская область) от 6 августа 2018
</w:t>
      </w:r>
    </w:p>
    <w:p>
      <w:pPr/>
      <w:r>
        <w:rPr/>
        <w:t xml:space="preserve">Здравствуйте, очень нужен список по теме:" Культура и быт саамов". Заранее благодарна за работу над поисками.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63.5кр А55; Алымов, В. К. Лопари / В. К. Алымов. – Мурманск : Фонд сохранения и поддержки культуры Севера "Варзуга", 2013. – 43 с. (1757193 – АБ ; 1757194 – АБ)
81.66кр; Б19 Бакула, В. Б. Духовная культура саамов и ее отражение в языке : монография / В. Б. Бакула. - Мурманск : Принт-2, 2017. - 287 с. (1780565 – ХР ; 1780566 – ОКР)
63.5кр; Б79 Большакова, Н. П. Жизнь, обычаи и мифы кольских саамов в прошлом и настоящем / Н. П. Большакова. – Мурманск : Кн. изд-во, 2005. – 414 с. (АФ-1630122 – ХР ; 1654635 - ОКСЛ)
74.200.54я7кр; В12 Вагинова, Л. С. Народная художественная культура Кольского Заполярья (на примере изучения художественной культуры саами) / Л. С. Вагинова. - Мурманск : МГПИ, 2001. - 28 с. (1604010 - ХР-ООЭ ; 1604011 - ХР-ООЭ)
63.5кр Л84; Лукьянченко, Т. В. Материальная культура саамов (лопарей) Кольского полуострова в конце XIX-XX вв. / Т. В. Лукьянченко. – Москва : Наука, 1971. – 166 с. (АФ-1547435 – ХР ; 1604582 – ОКСЛ)
82.3(2)кр; М55 Мечкина, Е. И. Фольклорные традиции в культуре саамской семьи / Е. И. Мечкина. - Апатиты : Кол. науч. центр Рос. акад. наук, 2010. - 54 с. (1768298 - ХР-ООЭ ; 1768299 - ХР-ООЭ)
63.5кр; Р58 Робинсон, М. П. Саамская картошка: жизнь среди оленей во время перестройки / М. П. Робинсон, К. С. Кассам. - Москва : Альфа-Принт, 2000. - 129 с. (1601936 – ОКСЛ ; 1759282 – АБ)
63.5кр; С12 Саамский костюм / [Ком. по культуре и искусству Мурм. обл., Мурм. обл. центр художеств. ремесел ; сост.: Г. А. Кулинченко, А. Е. Мозолевская. - Мурманск : Мурм. обл. центр художеств. ремесел, 2009. – 49 с. (Ф-1688596 – АБ ; Ф-1688597 – АБ)
85.34кр; С23 Сборник сценариев традиционных саамских праздников : из опыта работы нац. культур. центра с. Ловозеро / Ком. по культуре и искусству Мурм. обл., Мурм. обл. Дом нар. творчества ; авт. сцен. и стихов Э. Галкина. - Мурманск : Информ.-аналит. и изд. отд. МОДНТ, 2010. – 39 с. (1732920 - ХР-ООЭ)
63.5кр; Х22 Харузин, Н. Н. Русские лопари: очерки прошлого и современного быта / соч. Н. Н. Харузина. – Москва : Т-во скоропечатни А. А. Левенсон, 1890. - 472 с. (Р-40595 – ХР)
С уважением, главный библиотекарь С. А. Савилова.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2026-11-04T19:34:25+03:00</dcterms:created>
  <dcterms:modified xsi:type="dcterms:W3CDTF">2026-11-04T19:34:25+03:00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