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№10572 (Мурманская область) от 30 августа 2018
</w:t>
      </w:r>
    </w:p>
    <w:p>
      <w:pPr/>
      <w:r>
        <w:rPr/>
        <w:t xml:space="preserve">Есть ли в фонде МГОУНБ книга Бубновского С. и Прокопенко И. Мифы о здоровье. Заранее благодарны.
Здравствуйте. Интересующая Вас книга есть в электронной библиотеке «ЛитРес: Мобильная библиотека»:
Бубновский, С. Мифы о здоровье. Откуда берутся болезни [Электронный ресурс] / С. Бубновский, И. Прокопенко. – Москва : Литрес, 2018. – 220 с. – Режим доступа: https://www.litres.ru/o-kompanii/biblioteka/, регламентир. (30.08.2018).
Правила пользования на сайте МГОУНБ http://www.mgounb.ru/online/elektronnyy_abon/.
Вы можете заказать оглавление и фрагменты этой книги из фондов других библиотек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2026-11-04T19:23:55+03:00</dcterms:created>
  <dcterms:modified xsi:type="dcterms:W3CDTF">2026-11-04T19:23:55+03:00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