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№10730 (Мурманск) от 28 октября 2018
</w:t>
      </w:r>
    </w:p>
    <w:p>
      <w:pPr/>
      <w:r>
        <w:rPr/>
        <w:t xml:space="preserve">Помогите найти литературу (статьи и ресурсы)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Предлагаем Вам библиографический список:
Статьи
Кантор, Б. З. Фотостудия на столе / Б. З. Кантор // Химия и жизнь - XXI век. - 2012. - № 9. - С. 50-51.
Матвейчук, А. Подвески для студии / А. Матвейчук // Моделист-конструктор. - 2013. - № 3. - С. 14-15.
Электронные ресурсы (с текстами документов можно поработать в зале электронных ресурсов на 3-м этаже библиотеки)
Ащеулова, Н. Е. Автоматизация работы фотостудии [Электронный ресурс] / Ащеулова Н. Е. // Перспективы развития информационных технологий : тр. Всерос. молодеж. науч.-практ. конф., Кемерово, 29-30 мая 2014 г. – Кемерово,  2014. - С. 8-9. - Режим доступа: http://elibrary.ru, регламентир. (29.10.2018).
Ащеулова, Н. Е. Проектирование сайта для фотостудии [Электронный ресурс] / Ащеулова Н. Е. // Информационные системы и технологии в образовании, науке и бизнесе (ИСиТ-2014) : материалы Всерос. молодеж. науч.-практ.  шк., Кемерово, 19-21 июня 2014 г. – Кемерово, 2014. - С. 149-150. - Режим доступа: http://elibrary.ru, регламентир. (29.10.2018).
Белоусова, А. А. Позиционирование бренда портретной фотостудии на рынке Свердловской области [Электронный ресурс] / Белоусова А. А., Курбатова В. А. // Конкурентоспособность территорий : материалы XX Всерос. экон. форума Екатеринбург, 27-28 апр. 2017 г. : в 8 ч. / отв. за вып.  Я. П. Силин, Е. Б. Дворядкина. – Екатеринбург,  2017. – Ч. 5. - С. 115-118. - Режим доступа: http://elibrary.ru, регламентир. (29.10.2018).
Власова, Е. М. Разработка персонального бренда фотографа для рынка УРФО [Электронный ресурс] / Власова Е. М., Федорова Т. А. // Конкурентоспособность территорий : материалы XX Всерос. экон. форума Екатеринбург, 27-28 апр. 2017 г. : в 8 ч. / отв. за вып.  Я. П. Силин, Е. Б. Дворядкина. – Екатеринбург,  2017. – Вып. 5. - С. 132-134. - Режим доступа: http://elibrary.ru, регламентир. (29.10.2018).
Зайдулина, Е. Н. Рентабельность открытия фотостудии в городе Омске [Электронный ресурс] / Зайдулина Е. Н. // Экономика и управление в XXI веке: тенденции развития. - 2016. - № 32. - С. 147-152. - Режим доступа: http://elibrary.ru, регламентир. (29.10.2018).
Кобелева, А. А. Специфика деятельности в сфере фотоуслуг и выбор места расположения жилого дома с услугами фотостудии [Электронный ресурс] / Кобелева А. А. // Образование, наука, производство : VIII  междунар. молодеж. форум, Белгород, 15-16 окт. 2016 г. – Белгород, 2016. - С. 1075-1078. - Режим доступа: http://elibrary.ru, регламентир. (29.10.2018).
Лапшов, А. Ю. Фотостудия как средство формирования профессионально важных качеств студентов психолого-педагогического факультета [Электронный ресурс] / Лапшов А. Ю. // Теория и практика современных гуманитарных и естественных наук : материалы ежегод. межрегион. науч.-практ. конф.,  Петропавловск-Камчатский, 08-10 февр. 2012 г. - Петропавловск-Камчатский, 2012. - С. 62-64. - Режим доступа: http://elibrary.ru, регламентир. (29.10.2018).
Советов, Е. С. Разработка системы менеджмента качества для фотостудии [Электронный ресурс] / Советов Е. С., Ермолаева Е. О. // Пищевые инновации в биотехнологии : сб. тез. VI Междунар.  науч. конф., Кемерово, 16 мая 2018 г. / под общ. ред. А. Ю. Просекова. – Кемерово, 2018. - С. 253-254. - Режим доступа: http://elibrary.ru, регламентир. (29.10.2018).
Шугайло, И. Нарративные пространства фотографии [Электронный ресурс] / Шугайло И. // Медиафилософия. - 2009. - Т. 3. - С. 34-52. - Режим доступа: http://elibrary.ru, регламентир. (29.10.2018).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Безлепкина, В. Н. Моделирование бизнес-процессов как инновационный фактор развития организации / Безлепкина В. Н. // Актуальные проблемы экономической теории и практики : сб. науч. тр. /  под ред. В.А. Сидорова. - Краснодар, 2015. - С. 207-214.
Иванченко, О. В. Совершенствование программы продвижения услуг фотостудии на региональном рынке / Иванченко О. В., Бухмостова М. С. // Научно-методический электронный журнал Концепт. - 2015. - № S30. - С. 366-370.
Малькова, А. А. Совершенствование стратегии качества услуг на рынке фотоискусства (на примере создания новой фотостудии "Fotolook") / Малькова А. А. // Наука, образование, инновации: апробация результатов исследований : материалы Междунар. науч.-практ. конф., Самара, 29 дек. 2016 г. – Самара, 2016. - С. 178-180.
Меркулова, С. В. Неценовые методы продвижения фотостудии на региональном рынке фотоуслуг / Меркулова С. В., Томилина Н. Ю. // Сборник тезисов докладов научной конференции студентов и аспирантов Липецкого государственного технического университета Липецк, 24-25 мая 2016 г. : в 2-х ч. -  Липецк, 2016. - Ч. 2. - С. 118-120.
Панина, А. И. Анализ сферы фотоуслуг в городе Мурманске / Панина А. И. // Арктический дизайн : материалы Всерос. науч.-практ. конф. с междунар. участием, Мурманск, 16-18 нояб. 2015 г. – Мурманск, 2016. - С. 266-271.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2026-11-04T18:38:49+03:00</dcterms:created>
  <dcterms:modified xsi:type="dcterms:W3CDTF">2026-11-04T18:38:49+03:00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