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№10771 (Мурманск) от 12 ноября 2018
</w:t>
      </w:r>
    </w:p>
    <w:p>
      <w:pPr/>
      <w:r>
        <w:rPr/>
        <w:t xml:space="preserve">Здравствуйте!Мне нужен список литературы на тему "Диалектика мышления как путь к знанию, добродетели, благу (Сократ,Платон)
Здравствуйте, Вероника. Выявить источники в строгом соответствии с Вашей формулировкой, к сожалению, не удалось. Возможно, Вам будут полезны следующие издания:
Книга
87.3(0)32; А95 Ахутин, А. В. Античные начала философии / А. В. Ахутин. - Санкт-Петербург : Наука, 2007. - 783 с. - (Слово о сущем / редкол.: Ю. В. Перов и др.). (1655196 - ХР)
Статьи
Джохадзе, Д. В. Античный диалог и диалектика / Д. В. Джохадзе // Философия и общество. - 2012. - № 2. - С. 23-45.
Клюканов, И. Э. Истоки научного мышления: линия Платона = The Origins of Scientific Thinking: Line Plato / И. Э. Клюканов // Философские науки. - 2017. - № 5. - С. 43-55.
Электронные ресурсы (с текстами документов можно поработать в зале электронных ресурсов на 3-м этаже библиотеки)
Баландина, Е. В. Мышление и проблема познания истины [Электронный ресурс] / Баландина Е. В. // Бюллетень медицинских интернет-конференций. - 2016. - Т. 6, № 5. - С. 952. - Режим доступа: http://elibrary.ru, регламентир. (13.11.2018).
Голбан, Н. В. Влияние греческой пайдейи на открытие понятий как форм мышления [Электронный ресурс] / Голбан Н. В. // Credo new. - 2016. - № 2. - С. 1. - Режим доступа: http://elibrary.ru, регламентир. (13.11.2018).
Елашкина, А. Актуализация рефлексивного мышления в диалоге "Софист" [Электронный ресурс] / Елашкина А. // Платоновский сборник : прил. к Вестн. Рус. христиан. гуманитар. акад. - Санкт-Петербург, 2014. - С. 349-366. - Режим доступа: http://elibrary.ru, регламентир. (13.11.2018).
Лебедев, С. П. Мышление и умозрение в раннем античном идеализме [Электронный ресурс] / Лебедев С. П., Токарев Н. В. // Вестник Русской христианской гуманитарной академии. - 2018. - Т. 19, № 1. - С. 152-164. - Режим доступа: http://elibrary.ru, регламентир. (13.11.2018).
Протопопова, И. А. "Двойники" и противоположности: от архаики к диалектике (О.М. Фрейденберг и Платон) [Электронный ресурс] / Протопопова И. А. // Вестник РГГУ. Серия: История. Филология. Культурология. Востоковедение. - 2018. - № 3, ч. 1. - С. 56-70. - Режим доступа: http://elibrary.ru, регламентир. (13.11.2018).
Протопопова, И. А. "Треугольники" в Тимее Платона: символическое изображение мышления Демиурга [Электронный ресурс] / Протопопова И. А. // Труды Русской антропологической школы. - 2012. - Т. 10. - С. 61-65. - Режим доступа: http://elibrary.ru, регламентир. (13.11.2018).
Ширинкина, К. В. Мышление и дело. Уроки Сократа [Электронный ресурс] / Ширинкина К. В. // Социальные и гуманитарные науки: теория и практика. - 2017. - № 1. - С. 128-136. - Режим доступа: http://elibrary.ru, регламентир. (13.11.2018).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2026-09-27T14:57:02+03:00</dcterms:created>
  <dcterms:modified xsi:type="dcterms:W3CDTF">2026-09-27T14:57:02+03:00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