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№10889 (Мурманск) от 14 января 2019
</w:t>
      </w:r>
    </w:p>
    <w:p>
      <w:pPr/>
      <w:r>
        <w:rPr/>
        <w:t xml:space="preserve">революция 1917года, судьба династии Романовых. (монографии и/или научные статьи)
Здравствуйте, Павел Александрович. Предлагаем Вам библиографический список:
Книги
63.3(2)535ю14; А81 Аристократия и революция : [избр. фрагм. воспоминаний представителей высш. света Рос. империи / ред.-сост.: С. Н. Абовская]. – Москва : ОЛМА : Абрис, 2017. - 383 с., [10] л. цв. ил., портр. : ил., портр. - (Портрет эпохи, 1917-2017). (1780779 - ХР)
63.3(2)535ю1; Т93 1917. Гибель великой империи : трагедия страны и народа : [мемуары, дневники, фрагм. писем, офиц. док. / авт.-сост. В. Романов]. – Москва : АСТ, 2017. - 334 с. : ил., портр. - (К 100-летию революции). (1777945 - ХР)
63.3(2)612,11ю1; Г46 Гибель членов дома Романовых на Урале летом 1918 года : материалы предварит. следствия судеб. следователя по особо важ. делам при Ом. окруж. суде Н. А. Соколова : сб. док. / Федер. арх. агентство, ФКУ "Гос. архив Рос. Федерации" ; отв. ред. и отв. сост.: О. В. Лавинская ; сост.: В. М. Хрусталев. – Москва : Кучково поле, 2017. - 542 с., [4] л. ил., портр., факс. : табл. (1783178 - ХР)
67.5; Д29 Дело об убийстве императора Николая II, его семьи и лиц их окружения : [в 2 т. / сост. Л. А. Лыкова ; под общ. ред. В. Н. Буробина]. - Москва : Адвокат. фирма "Юстина" : Белый город, 2015. - (Русские судебные процессы).  Т. 1. - 447 с. : ил., факс. (1772342 – ХР) Т. 2. - 431 с. : ил. (1772343 – ХР)
63.3(2)53; К65 Коняев, Н. М. Полковник Романов / Н. Коняев. - Санкт-Петербург : Страта, 2017. - 199 с. - (100 лет великой русской революции). (1781874 - ХР)
63.3(2)534; М90 Мультатули, П. В. Император Николай II и заговор 17-го года. Как свергали монархию в России / П. В. Мультатули. – Москва : Вече, 2013. - 430 с., [8] л. ил., портр., факс. - (Царский Венец). (1739911 - ХР)
63.3(2)53-8ю14; Р98 Рядом с царской семьей : [сборник / пер. Н. В. Корякиной]. – Москва : Вече, 2013. - 301 с. : ил., портр. - (Царский Венец). (1729896 - АБ 1731703 - ХР)
Статьи
Марьянова, Е. Николай II и судьба России / Е. Марьянова // Православная беседа. - 2017. - № 3. - С. 20-27.
Мультатули, П. В. "Я завещаю свою душу...": духовно-нравственные причины крушения самодержавной монархии в России / П. В. Мультатули // Москва. - 2016. - № 12. - С. 148-153.
Перескоков, Л. Великий князь Михаил Александрович: пермская голгофа : место где был расстрелян брат Николая II, не найдено по сей день / Л. Перескоков // Родина. - 2017. - № 2. - С. 57-62.
Уроки российских революций (конец XIX - начало XX столетий) : указ. лит. // Библиотеки учебных заведений. – 2014. - № 58. - С. 3-64 ; 2015. - № 59. - С. 3-60 ; № 60. - С. 3-72.
Шамбаров, В. Тайны цареубийства / В. Шамбаров // Молодая гвардия. - 2017. - № 11/12. - С. 223-230.
См. ответы на запросы № 4393, 5184, 3890 в архиве выполненных справок "Виртуального библиографа".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2026-09-22T15:37:37+03:00</dcterms:created>
  <dcterms:modified xsi:type="dcterms:W3CDTF">2026-09-22T15:37:37+03:00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