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№10941 (Мурманск) от 31 января 2019
</w:t>
      </w:r>
    </w:p>
    <w:p>
      <w:pPr/>
      <w:r>
        <w:rPr/>
        <w:t xml:space="preserve">Помогите, пожалуйста, подобрать литературу по курсовой. Тема: Особенности мотивации выбора будущей профессии у старшеклассников
Здравствуйте, Екатерина. Предлагаем Вам список литературы:
Книги
88.802; В43 Викулина, Н. Призвание : как найти себя во взрослой жизни / Н. Викулина. - Москва : Альпина Паблишер, 2015. - 139 с. (М-1763669 - АБ)
88.411.9я73; З-47 Зеер, Э. Ф. Психология профессионального самоопределения в ранней юности : учеб. пособие / Э. Ф. Зеер, О. А. Рудей. - Москва : Изд-во Моск. психол.-социал. ин-та ; Воронеж : МОДЭК, 2008. - 254 с. (1678944 - ЧЗ 1678945 - АБ)
88.362; И46 Ильин, Е. П. Мотивация и мотивы / Е. П. Ильин. - Санкт-Петербург [и др.] : Питер, 2011. - 508 с. (1700216 - ЧЗ 1700217 - АБ)
Статьи
Гобова, Е. Разнообразие мотивов выбора профессии / Е. Гобова, О. Игнатова // Школьный психолог : метод. газ. для педагогов-психологов. - 2009. - № 22. - С. 4-6.
Лукина, Н. Л.  Мотивация выбора профессий подростками больших и малых городов России : (на примере Санкт-Петербурга и Балахны) / Н. Л. Лукина // Мир образования - образование в мире. - 2016. - № 1. - С. 282-288.
Петрова, О. Н. Мотивация в процессе профессионального самоопределения. Диагностика мотивации / О. Н. Петрова // Технология. - 2014. - № 5/6 (май-июнь). - С. 13-17.
Ретунская, Т. Н. Выбор профессии как психологический феномен / Т. Н. Ретунская // Высшее образование в России. - 2012. - № 8/9. - С. 126-130.
Родионов, В. Мотивационный профориентационный тренинг / В. Родионов, М. Ступницкая // Школьный психолог. - 2011. - № 5. - С. 11-13 ; № 6. - С. 11-14 ; № 7. - С. 10-13 ; № 8. - С. 10-13 ; № 9. - С. 9-12. 
Селиванова, М. Разговор в семье о выборе профессии / М. Селиванова // Школьный психолог. - 2011. - № 14. - С. 43-45.
Степанова, М. Стать самим собой: к проблеме поиска ориентиров для профессионального самоопределения / М. Степанова // Школьный психолог - Первое сентября. - 2013. - № 11. - С. 4-7.
См. также ответ на запрос № 10880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