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№10966 (Мурманская область) от 6 февраля 2019
</w:t>
      </w:r>
    </w:p>
    <w:p>
      <w:pPr/>
      <w:r>
        <w:rPr/>
        <w:t xml:space="preserve">Прошу составить библиографический список научных работ, рефератов, диссертаций по заданной теме: "Петербург в произведениях русской прозы конца 20 века"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Богданова, О. В. "Петербургский текст" Татьяны Толстой (мотивный комплекс рассказа "Река Оккервиль") [Электронный ресурс] / Богданова О. В., Богданова Е. А. // Вестник Пермского университета. Российская и зарубежная филология. - 2016. - № 4. - С. 150-155. - Режим доступа: http://elibrary.ru, регламентир. (07.02.2019).
Ермоченко, Е. Т. Диалог Москва-Петербург в новой петербургской прозе конца XX - начала XXI века [Электронный ресурс] / Ермоченко Е. Т. // Гуманитарные и социальные науки. - 2014. - № 3. - С. 153-163. - Режим доступа: http://elibrary.ru, регламентир. (07.02.2019).
Ермоченко, Т. К. Поэтика новой петербургской прозы конца XX - начала XXI веков [Электронный ресурс] : дис. ... канд. филол. наук : 10.01.01 / Ермоченко Тамара Константиновна ; [место защиты: Орл. гос. ун-т]. - Брянск, 2008. - 237 с. - Режим доступа: http://diss.rsl.ru, регламентир. (07.02.2019).
Карпова, В. В. Петербург-"музей" в романе А. Битова "Пушкинский дом" [Электронный ресурс] / Карпова В. В. // Человек в мире культуры. - 2014. - № 2. - С. 26-28. - Режим доступа: http://elibrary.ru, регламентир. (07.02.2019).
Клабукова, Ю. В. Пространство Петербурга в художественно-философском осмыслении Ильи Стогоffa [Электронный ресурс] / Клабукова Ю. В. // Вестник Вятского государственного университета. - 2016. - № 5. - С. 94-98. - Режим доступа: http://elibrary.ru, регламентир. (07.02.2019).
Лицарева, К. С. Образ Санкт-Петербурга в русской литературе конца ХХ - начала XXI века [Электронный ресурс]  / Лицарева К. С. // Advanced Science. - 2017. - № 2. - С. 47. - Режим доступа: http://elibrary.ru, регламентир. (07.02.2019).
Повх, Ю. А. Космогонический миф Петербурга в современной русской прозе [Электронный ресурс] / Повх Ю. А. // Гуманитарные исследования. - 2011. - № 1. - С. 194-199. - Режим доступа: http://elibrary.ru, регламентир. (07.02.2019).
Повх, Ю. А. Образ петербуржца в русской прозе 1990-2000-х гг. [Электронный ресурс] / Повх Ю. А. // Гуманитарные исследования. - 2011. - № 3. - С. 171-179. - Режим доступа: http://elibrary.ru, регламентир. (07.02.2019).
Повх, Ю. А. Петербургский миф в русской прозе 1990-2000-х годов [Электронный ресурс] : дис. ... канд. филол. наук : 10.01.01 / Повх Юлия Александровна ; [место защиты: Астрах. гос. ун-т]. - Астрахань, 2011. - 211 с. - Режим доступа: http://diss.rsl.ru, регламентир. (07.02.2019).
Повх, Ю. А. Тема памяти и возраста города в контексте петербургского мифа современной русской прозы [Электронный ресурс] / Повх Ю. А. // Гуманитарные исследования. - 2011. - № 2. - С. 156-163. - Режим доступа: http://elibrary.ru, регламентир. (07.02.2019).
Повх, Ю. А. Эволюция эсхатологического мифа о Петербурге в прозе Андрея Битова и Ильи Стогова [Электронный ресурс] / Повх Ю. А. // Гуманитарные исследования. - 2009. - № 4. - С. 206-212. - Режим доступа: http://elibrary.ru, регламентир. (07.02.2019).
Статью из книги можно также заказать из фондов других библиотек страны:
Повх, Ю. А. Городской миф Ильи Стогова: к проблеме метасюжета Петербурга / Повх Ю. А. // Архетипы, мифологемы, символы в художественной картине мира писателя : материалы междунар. заоч. науч. конф. / Федер. агентство по образованию, Астрах. гос. ун-т ; гл. ред.: Г. Г. Исаев - Астрахань, 2010. - С. 240-245.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2026-11-04T17:39:17+03:00</dcterms:created>
  <dcterms:modified xsi:type="dcterms:W3CDTF">2026-11-04T17:39:17+03:00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