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№10984 (Мурманск) от 12 февраля 2019
</w:t>
      </w:r>
    </w:p>
    <w:p>
      <w:pPr/>
      <w:r>
        <w:rPr/>
        <w:t xml:space="preserve">Здравствуйте, помогите пожалуйста найти материал для курсовой работы по теме: Коррекция агрессивного поведения у первоклассников. Интересует статистика поведения младших школьников за последние 5 лет. Так же информация о агрессивном поведении, его проявлениях и как с этим бороться.
Здравствуйте, Юлия. Предлагаем Вам список литературы:
 Книги
88.840; Д64 Долгова, А. Г. Агрессия в младшем школьном возрасте: диагностика и коррекция / А. Г. Долгова. - Москва : Генезис, 2009. - 215 с.  (1696136 - АБ)
88.611-8; П84 Профилактика детской агрессивности: теоретические основы, диагностические методы, коррекционная работа / авт.-сост. М. Ю. Михайлина. - Изд. 2-е. – Волгоград : Учитель, 2015. - 116 с. : табл. - (В помощь школьному психологу) (ФГОС). (1758543 - ЧЗ)
Статьи
Колосова, С. Л. Особенности дезадаптивных проявлений у детей с агрессивным поведением при переходе от дошкольного возраста к младшему школьному / С. Л. Колосова // Вопросы психологии. - 2006. - № 6. - С. 24-30.
Маленкова, Н. Л. Педагог учит младших школьников справляться с агрессивностью и тревожностью / Н. Л. Маленкова // Народное образование. - 2011. - № 8. - С. 253-260.
Электронные ресурсы (с текстами документов можно поработать в зале электронных ресурсов на 3-м этаже библиотеки)
Буркова, С. А. Психолого-педагогическое сопровождение младших школьников с агрессивным поведением [Электронный ресурс] / Буркова С. А., Соболева Н. А. //  Герценовские чтения: психологические исследования в образовании : материалы I Междунар. науч.-практ. конф.  (10-11окт. 2018 г., Санкт-Петербург) : в 2 ч. - Санкт-Петербург, 2018. - Ч. 1. - С. 277-284. - Режим доступа: https://elibrary.ru, регламентир. (12.02.2019).
Долгова, В. И., Проявление агрессивности младших школьников [Электронный ресурс] / Долгова В. И., Коваленко Е. В. // Концепт. - 2016. - T. 44. - С. 239-243. - Режим доступа: https://elibrary.ru, регламентир. (12.02.2019).
Кашаева, Л. Ф. Психолого-педагогическая коррекция агрессивного поведения младших школьников [Электронный ресурс] / Кашаева Л. Ф. // Концепт. - 2015. - T. 10. - С. 186-190. – Режим доступа: https://elibrary.ru, регламентир. (12.02.2019).
Коваленко, Е. В. Психолого-педагогическая коррекция агрессивности младших школьников [Электронный ресурс] / Коваленко Е. В. // Концепт. - 2015. - T. 18. - С. 101-105. – Режим доступа: https://elibrary.ru, регламентир. (12.02.2019).
Мосина, Т. Н. Агрессивное поведение детей младшего школьного возраста [Электронный ресурс] / Мосина Т. Н. // Санкт-Петербургский образовательный вестник. - 2018. - № 6. - С. 30-34. - Режим доступа: https://elibrary.ru, регламентир. (12.02.2019).
Сухарева, Н. Ф. Коррекция агрессивного поведения в младшем школьном возрасте [Электронный ресурс] / Сухарева Н. Ф., Баландина Ю. Ф. // Актуальные проблемы и перспективы развития современной психологии. - 2013. - № 1. - С. 240-244. - Режим доступа: https://elibrary.ru, регламентир. (12.02.2019).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2026-11-04T17:38:09+03:00</dcterms:created>
  <dcterms:modified xsi:type="dcterms:W3CDTF">2026-11-04T17:38:09+03:00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