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№11144 (Мурманск) от 24 марта 2019
</w:t>
      </w:r>
    </w:p>
    <w:p>
      <w:pPr/>
      <w:r>
        <w:rPr/>
        <w:t xml:space="preserve">Здравствуйте. В каком журнале опубликова статья Пильщиковой Т. Н. Коммуникативная компетентность педагога-менеджера? Спасибо за помощь.
Здравствуйте, Сергей Юрьевич. Предлагаем Вам библиографическое описание статьи:
Пильщикова, Т. Н. Коммуникативная компетентность педагога-менеджера / Т. Н. Пильщикова, И. А. Сасова // Стандарты и мониторинг в образовании. - 2004. - № 3. - С. 48-50.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2026-11-04T16:50:49+03:00</dcterms:created>
  <dcterms:modified xsi:type="dcterms:W3CDTF">2026-11-04T16:50:49+03:00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