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№11161 (Мурманск) от 26 марта 2019
</w:t>
      </w:r>
    </w:p>
    <w:p>
      <w:pPr/>
      <w:r>
        <w:rPr/>
        <w:t xml:space="preserve">Здравствуйте, помогите правильно оформить список литературы: Пашнина Е.И. Социология за 24 часа/Е.И. Пашнина. – Ростов н/Д: Феникс, 2008. –285 с.
Здравствуйте, Светлана. Предлагаем Вам библиографическое описание:
Пашнина, Е. И. Социология за 24 часа / Е. И. Пашнина. – Ростов-на-Дону : Феникс, 2008. – 285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2026-11-04T16:48:06+03:00</dcterms:created>
  <dcterms:modified xsi:type="dcterms:W3CDTF">2026-11-04T16:48:06+03:00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