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 () от 22 октября 2007
</w:t>
      </w:r>
    </w:p>
    <w:p>
      <w:pPr/>
      <w:r>
        <w:rPr/>
        <w:t xml:space="preserve">Уважаемая библиотека! Я пишу реферат по теме: "Евангельские мотивы в творчестве Н.С.Гумилёва" Не могли бы вы указать критическую литературу по данной теме(и в принципекритическую литературу по Гумилёву)? Заранее спасибо!
Уважаемый Павел! Предлагаем Вам список литературы по Вашему запросу.
1. 83.3(2=Рус)5 ; Б88  Бронгулеев, Вадим Васильевич.  Посредине странствия земного : док. повесть о жизни и творчестве Николая Гумилева. Годы: 1886-1913 / В. В. Бронгулеев. - М. : Мысль, 1995. -351 с.    1530529-ХР 
2. 83.3(2=Рус)5 ; Г94  Н.С. Гумилев: PRO ET CONTRA : личность и творчество Н.Гумилева в оценке рус. мыслителей и исслед.: антология / [сев.-зап. отд-ние Рос. акад. образования, Рус. христиан. гуманитар. ин-т ; изд. подгот. Ю.В.Зобнин]. - 2-е изд. - СПб., 2000. - 671 с.      1592330-ХР;1592331 - ЧЗ 
3. 83.3(2=Рус)5 ; Ш95  Шубинский, Валерий Игоревич.  Николай Гумилев [Текст] : жизнь поэта / Валерий Шубинский. - СПб. : Вита Нова, 2004. - 734, [1] с.      1628620 - ХР 
4.86.372; С87 Струве Н. А. Православие и культура / Н. А. Струве. – М. : Рус. путь, 2000. – С. 99-101.
                    1610645-ХР
5. Ульянов Н. И. Гумилев / Н. И. Ульянов ; предисл. и коммент. В. Абаринова // Человек. – 1990. - № 1. – С. 172-177.
6.Черкезова М. В. Библейские мотивы в произведениях  Н. Гумилева и А. Ахматовой / М. В. Черкезова // Русский язык за рубежом. – 1994. - № 3. – с. 102-107. 
С уважением 
        библиограф Пустынникова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2026-10-30T09:58:30+03:00</dcterms:created>
  <dcterms:modified xsi:type="dcterms:W3CDTF">2026-10-30T09:58:30+03:00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