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№11221 (Мурманск) от 10 апреля 2019
</w:t>
      </w:r>
    </w:p>
    <w:p>
      <w:pPr/>
      <w:r>
        <w:rPr/>
        <w:t xml:space="preserve">Анатомо-физиологические особенности развития мочевыводящей системы в условиях Крайнего Севера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- Архангельск : ИПЦ САФУ, 2013. - 181 с. (1757154 - МЕД 1757155 - МЕД)
51.1(2Рос),09; Д18 Данишевский, Г. М. Патология человека и профилактика заболеваний на Севере / Г. М. Данишевский. - Москва : Медицина, 1968. - 412 с. (589328 - ХР 33642 - МЕД-м)
51.201; К19 Кандрор, И. С. Очерки по физиологии и гигиене человека на Крайнем Севере / И. С. Кандрор. – Москва : Медицина, 1968. - 280 с. (599757 - МЕД 599758 - АБ)
51.1(2Рос),09кр; К56 Ковалев, И. В. Здоровье на Кольском Севере / И. В. Ковалев, Ю. Г. Мизун.  - [Москва] : НПЦ "ЭКИЗ", [1998]. - 316 с. (1583975 - ХР 1583976 – МЕД)
51.201; М55 Механизмы адаптации человека в условиях высоких широт / [В. П. Казначеев и др.] ; под ред. В. П. Казначеева. - Ленинград : Медицина. Ленингр. отд-ние, 1980. - 199 с. (1062924 - МЕД 1070356 - МЕД)
52.5я73; П18 Парнес, Е. Я. Норма и патология человеческого организма : учеб. пособие / Е. Я. Парнес. - Москва: ФОРУМ, 2015. - 284 с., [12] л. цв. ил.: ил. (1754199 - МЕД)
51.1(2Рос),09; П20 Патология человека на Севере / А. П. Авцын [и др.] – Москва : Медицина, 1985. - 415 с. (1246946 - МЕД 1246948 – МЕД)
51.201; Х24 Хаснулин, В. И. Введение в полярную медицину / Хаснулин В. И.  – Новосибирск : СО РАМН, 1998. - 336 с. – Из содерж.: Нарушения функции почек на Севере и подходы  к коррекции. – С. 227-236.  (1571283 - МЕД)
Электронные ресурсы (с текстами документов можно поработать в зале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- Режим доступа: http://sigla.rsl.ru, регламентир. (10.04.2019).
Доршакова, Н. В. Особенности патологии жителей Севера [Электронный ресурс]  / Доршакова Н. В., Карапетян Т. А. // Экология человека. 2004. - № 6. - С. 48-52. - Режим доступа: https://elibrary.ru, регламентир. (10.04.2019).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8658, 2514 в архиве выполненных справок «Виртуального библиографа»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2026-11-04T16:32:43+03:00</dcterms:created>
  <dcterms:modified xsi:type="dcterms:W3CDTF">2026-11-04T16:32:43+03:00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