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№11301 (Мурманск) от 8 мая 2019
</w:t>
      </w:r>
    </w:p>
    <w:p>
      <w:pPr/>
      <w:r>
        <w:rPr/>
        <w:t xml:space="preserve">Прошу подобрать литературу по теме: Влияние скрипичной музыки на организм человека, особенно на мозговую деятельность.
Была также статья в "Комсомольской правде" на эту тему, примерно в 2016 году.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издания:
Статьи
Анофелес, С. Эффекты толпы в эксперименте / С. Анофелес // Химия и жизнь - XXI век. - 2010. - № 6. - С. 63. Аннот.: О влияниии музыки Моцарта на кору головного мозга.
Калинникова, Ю. Г. Влияние различной ритмо-темповой структуры занятий на психофизиологические и электронейромиографические показатели / Ю. Г. Калинникова, Е. С. Иноземцева, Л. В. Каплиевич // Теория и практика физической культуры. - 2013. - № 5. - С. 45-47.
Классическая музыка активизирует интеллект / вып. подгот. Д. Ермаков, Н. Маркина // Химия и жизнь - XXI век. - 2004. - № 10. - С. 49.
Костина, Г. Моцарт для крыс и детей / Г. Костина // Эксперт. - 2008. - № 17. - С. 71.
Роль музыки в сохранении здоровья и ее влияние на организм человека // Молодые в библиотечном деле. - 2006. - № 8. - С. 33-39.
Шимановский, Н. Гармонию поверим алгеброй / Н. Шимановский // Наука и жизнь. - 2007. - № 7. - С. 40-42.
Электронные ресурсы (с текстами документов можно поработать в зале электронных ресурсов на 3-м этаже библиотеки)
Глозман, Ж. М. Влияние занятий музыкой на развитие пространственных и кинетических функций у детей младшего школьного возраста [Электронный ресурс] / Глозман Ж. М., Павлов А. Е. // Психологическая наука и образование. - 2007. - № 3. - С. 36-46. - Режим доступа: http://elibrary.ru, регламентир. (08.05.2019).
Орлова, Е. М. Исследования влияния музыки на человека в творчестве В. М. Бехтерева и его школы [Электронный ресурс] : автореф. дис. ... канд. психол. наук : 19.00.01 / Орлова Екатерина Марковна ; [место защиты: Моск. пед. гос. ун-т]. - Москва, 2016. - 26 с. - Режим доступа: http://diss.rsl.ru, регламентир. (08.05.2019).
Павлов, А. Е. Musical activity and its cerebral organization [Электронный ресурс] / Павлов А. Е. // Вестник Московского университета. Серия 14, Психология. - 2007. - № 4. - С. 92-98. - Режим доступа: http://elibrary.ru, регламентир. (08.05.2019).
Плеханова, Д. А. Влияние музыки на организм человека [Электронный ресурс] / Плеханова Д. А. // Бюллетень медицинских интернет-конференций. - 2017. - Т. 7, № 6. - С. 1055. - Режим доступа: http://elibrary.ru, регламентир. (08.05.2019).
Семилетова, В. А. Влияние музыки различных музыкальных направлений на психофизиологическое состояние человека в зависимости от фоновой ЭЭГ-активности [Электронный ресурс] / Семилетова В. А. // Sciences of Europe. - 2017. - № 21, ч. 1. - С. 16-22. - Режим доступа: http://elibrary.ru, регламентир. (08.05.2019).
Чалбаш, Э. Т. Влияние музыки на развитие мозговой деятельности человека [Электронный ресурс] / Чалбаш Э. Т. // Традиции и инновации в современном культурно-образовательном пространстве : материалы IV Междунар. науч.-практ. конф., Москва, 11 марта 2013 г. / отв. ред. Л. А. Рапацкая. - Москва,  2013. - С. 231-234. - Режим доступа: http://elibrary.ru, регламентир. (08.05.2019).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2026-11-04T16:06:16+03:00</dcterms:created>
  <dcterms:modified xsi:type="dcterms:W3CDTF">2026-11-04T16:06:16+03:00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