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№11327 (Мурманск) от 15 мая 2019
</w:t>
      </w:r>
    </w:p>
    <w:p>
      <w:pPr/>
      <w:r>
        <w:rPr/>
        <w:t xml:space="preserve">Юрина Н. Н. Дошкольная педагогика. Эстетическое воспитание и развитие : учебник и практикум для академического бакалавриата / [Юрина Н. Н., Казакова Т. Г., Курочкина И. Н.] ; под ред. Е. А. Дубровской, С. А. Козловой ; Моск. гор. пед. ун-т. — 2-е изд., испр. и доп. — Москва : Юрайт, 2017. — 184 с.
Здравствуйте, Элина. Предлагаем Вам исправленное библиографическое описание:
Юрина, Н. Н. Дошкольная педагогика. Эстетическое воспитание и развитие : учеб. и практикум для акад. бакалавриата / [Юрина Н. Н., Казакова Т. Г., Курочкина И. Н.] ; под ред. Е. А. Дубровской, С. А. Козловой ; Моск. гор. пед. ун-т. - 2-е изд., испр. и доп. – Москва : Юрайт, 2017. - 184 с. : ил. - (Дошкольная педагогика) (Модуль) (УМО ВО рекомендует).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2026-11-04T15:53:47+03:00</dcterms:created>
  <dcterms:modified xsi:type="dcterms:W3CDTF">2026-11-04T15:53:47+03:00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