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№11389 (Мурманск) от 20 июня 2019
</w:t>
      </w:r>
    </w:p>
    <w:p>
      <w:pPr/>
      <w:r>
        <w:rPr/>
        <w:t xml:space="preserve">Уважаемые библиографы, добрый день. Есть ли в фондах НБ сборники материалов для курсовой работы по теме «Климатические особенности Мурманской области и Кольского полуострова»?
Здравствуйте, Виктория Анатольевна, предлагаем библиографический список:
Книги
54.101 ; Л24 Лапко, А. В. Климат и здоровье : метеотроп. реакции сердеч.-сосудистой системы / А. В. Лапко, Л. С. Поликарпов ; отв. ред. А. И. Рубан, В. Т. Манчук ; Рос. АН, Сиб. отд-ние, Краснояр. науч. центр, ВЦ. - Новосибирск : Наука, Сиб. изд. фирма, 1994. - 103 с. : ил. (1533068 - МЕД-Обяз.экз.).
26.23кр ; К49 Климат Мурманской области / Росгидромет, Федер. гос. бюджет. учреждение "Мурм. упр. по гидрометеорологии и мониторингу окружающей среды". - Мурманск : [б. и.], 2018. - 20 с. (М-1789631 - ХР-ООЭ).
26.23 ; К59 Кокорин, А. О. Изменение климата : [в 2 вып.] : кн. для учителей старших кл. / А. О. Кокорин, Е. В. Смирнова, Д. Г. Замолодчиков. - Москва : Всемир. фонд дикой природы, 2013. - [Вып. 1] : [Регионы севера европейской части России и Западной Сибири]. - 2013. - 219 с. - На обл.: Для регионов России: Мурманская область, Архангельская область, Ненецкий автономный округ, Ямало-Ненецкий автономный округ. (Ф-1737405 – АБ)
26.23кр ; К62 Кольский экорегион : климат. паспорт экорегиона / Всемир. фонд дикой природы (WWF) ; [ред. А. О. Кокорин и др. ; изд. подгот. В. С. Артемонова и др.]. - Москва : Рус. ун-т, 2003. - 24, [1] с. : ил. - (Региональные изменения климата и угроза для экосистем ; вып. 3). (Бр-1 - ХР-ООЭ Бр-1 - ХР Бр-1 - ХР-ООЭ Бр-1 – ОКР)
68.7кр ; М42 "Медицинское обеспечение сил флота в условиях Кольского Заполярья", научно-практическая конференция (2 ; 2004 ; пос. Видяево, Мурманская область). Вторая научно-практическая конференция "Медицинское обеспечение сил флота в условиях Кольского Заполярья" : материалы науч.-практ. конф., посвящ. 10-летию со дня образования Видяев. р-на базирования сил Сев. флота и Мед. службы р-на базирования, 28 апр. 2004 г. / Мед. служба Сев. флота и др. ; [под общ. ред. В. В. Довгуши и др.]. - Видяево : [б. и.] ; СПб. : Пресс-сервис, 2004. - 150 с. - Из содерж.: Световой и ультрафиолетовый климат на Крайнем Севере / В. Н. Александров. - С. 118-119. (1628204 - ХР-Обяз.экз.)
26.823кр ; М67 Митяев, М. В. Мурманское побережье: геолого-геоморфологические и климатические особенности, современные геологические процессы / М. В. Митяев ; Рос. акад. наук, Кол. науч. центр, Мурм. мор. биол. ин-т. - Апатиты : Изд-во Кол. науч. центра РАН, 2014. - 226 с.  (Ф-1747064 - ХР-ООЭ Ф-1747065 - ХР-ООЭ)
63.3(2Рос-4Мур)кр ; Н30 Народы Севера и северные поселенцы: ассимиляция и этническая самобытность : Всерос. науч.- практ. конф., 09-10 июня 2008 г. : сб. ст. / редкол.: Ю. В. Кузнецов (науч. ред.) [и др.]. - Мурманск : Мурм. гос. техн. ун-т, 2008. - 247 с. - Из содерж.: Экологические и климатогеографические факторы и их влияние на здоровье населения в районах Приполярья и Крайнего Севера / Н. А. Морозова . - С. 162-165. (1669788 - ХР-Обяз.экз. 1669789 – ХР)
28.903,1кр ; Щ64 Щербина, Ф. А. Дыхание человека в Арктике в сезоны световой апериодичности : монография / Ф. А. Щербина, А. Ф. Щербина, Ю. Ф. Щербина ; М-во образования и науки Рос. Федерации, Федер. гос. бюджет. образоват. учреждение высш. образования "Мурм. гос. техн. ун-т", Федер. гос. бюджет. образоват. учреждение высш. проф. образования "Мурм. аркт. гос. ун-т". - Архангельск : [б. и.], 2018. - 132 с. : ил., табл. (1789651 - ХР-ООЭ 1789652 - ХР-ООЭ 1789653 - ХР-ООЭ).
Статьи
Демин, В. И. Изменение основных климатических показателей и экстремальности климата на территории Мурманской области / В. И. Демин // Север и рынок. - 2013. - № 1 (32). - С. 35-39 : табл. : ил.
Кабыш, З. Солнце "дирижирует" нашим здоровьем: ученые исследуют эту взаимосвязь уже не первый год / З. Кабыш // Мурманский вестник. - 2012. - 15 нояб. - С. 3 ; То же [Электронный ресурс]. - Режим доступа: https://vivaldi.mgounb.ru/stat%60qi/murmanskiy_vestnik_-_2012-11-15_-_n220_-_c.3.pdf/details, свободный. (22.06.2019).
Канатьев, А. Г. Воздействие солнечных и межпланетных факторов на климат севера России / А. Г. Канатьев, Е. А. Касаткина, О. И. Шумилов // Труды Кольского научного центра РАН. Серия "Гелиогеофизика". - 2016. - 4 (38), вып. 2. - С. 45-54 : рис.
Ковалев, И. В. Холодовой фактор как фактор риска соматической и профессиональной паталогии в условиях Крайнего Севера / И. В. Ковалев, В. П. Чащин // Российский семейный врач. - 2003. - № 2., Т. 7. - С. 105-106.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2026-11-04T15:37:46+03:00</dcterms:created>
  <dcterms:modified xsi:type="dcterms:W3CDTF">2026-11-04T15:37:46+03:00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