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№11464 (Мурманск) от 18 сентября 2019
</w:t>
      </w:r>
    </w:p>
    <w:p>
      <w:pPr/>
      <w:r>
        <w:rPr/>
        <w:t xml:space="preserve">Здравствуйте еще раз. Помогите пожалуйста подобрать литературу на тему: Грамматические системы словоизменения. Литература не старше 5 лет. Спасибо большое
Здравствуйте, Кристина. Предлагаем Вам список литературы:
74.57; Б46 Бенилова, С. Ю. Логопедия. Системные нарушения речи у детей (этиопатогенез, классификации, коррекция, профилактика) : монография / С. Ю. Бенилова, Л. Р. - Москва : МПСУ, 2014. - 530 с. (1752864 - МЕД)
74я431кр; А43 Актуальные проблемы образования в XXI веке : материалы Всероссийской научно-практической конференции, 24-26 марта 2015 года / [редкол.: Т. В. Белевских (отв. ред.) и др.]. - Мурманск : Мурманский государственный гуманитарный университет, 2015. - 229 с. - Из содерж.: Формирование лексико-грамматических категорий у детей с речевой патологией / Л. Ф. Осипова. (1757562 - ХР-ООЭ ; 1757563 - ХР-ООЭ)
Статья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Михайлова, О. А. Новообразования в детской речи как отражение грамматических закономерностей / Михайлова О. А., Михайлова Ю. Н. // Педагогическое образование в России. - 2015. - № 3. - С. 104-107. - URL: https://elibrary.ru, регламентир.  (дата обращения: 19.09.2019). - Режим доступа: после регистрации.
Состояние словообразования у дошкольников с общим недоразвитием речи / Волошина Н. А. // Научно-методический электронный журнал "Концепт". - 2016. - № T. 13. - С. 6-10. - URL: https://elibrary.ru, регламентир.  (дата обращения: 19.09.2019). - Режим доступа: после регистрации.
См. также ответы на вопросы №№ 11459, 11460.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2026-10-16T22:46:45+03:00</dcterms:created>
  <dcterms:modified xsi:type="dcterms:W3CDTF">2026-10-16T22:46:45+03:00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