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№11510 (Мурманск) от 27 сентября 2019
</w:t>
      </w:r>
    </w:p>
    <w:p>
      <w:pPr/>
      <w:r>
        <w:rPr/>
        <w:t xml:space="preserve">Уважаемые библиографы, добрый день! Есть ли  в фондах НБ свободный доступ к изданию: Методические рекомендации для учителей музыки по модулю внеурочной деятельности "Коллективное музицирование (инструментальное музицирование)" для учащихся начальной школы
Здравствуйте. Предлагаем Вам библиографическое описание:
Методические рекомендации для учителей музыки по модулю неурочной деятельности «Коллективное музицирование (инструментальное музицирование)» для учащихся начальных классов общеобразовательных организаций. – Москва : [б. и.] 2014. - URL: http://iro86.ru/images/innov_pl/muzika/lukina.pdf (дата обращения: 27.09.2019).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2026-11-04T15:08:01+03:00</dcterms:created>
  <dcterms:modified xsi:type="dcterms:W3CDTF">2026-11-04T15:08:01+03:00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