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№11573 (Мурманск) от 22 октября 2019
</w:t>
      </w:r>
    </w:p>
    <w:p>
      <w:pPr/>
      <w:r>
        <w:rPr/>
        <w:t xml:space="preserve">Здравствуйте! Имеется ли в вашей библиотеке материал по теме: "Возникновение анатомии как науки. Деятельность Леонардо да Винчи, А. Везалия."?
Здравствуйте. Предлагаем Вам список литературы:
Книги
28.860д; Ж42 Жданов, Д. А. Леонардо да Винчи анатом / Д. А. Жданов. – Москва : Медгиз, 1955. - 80 с. (Ф-268058 - ХР)
28.860д; Т35 Терновский, В. Н. Андрей Везалий, [1514-1564] / В. Н. Терновский. – Москва : Наука, 1965. - 256 с. (523349 - ХР)
20г; Х72 Холл, М. Б. Наука Ренессанса. Триумфальные открытия и достижения естествознания времен Парацельса и Галилея, 1450-1630 / Мари Боас Холл. – Москва : Центрполиграф, 2014. - 349 с. (1749157 - ЧЗ 1750908 - ХР 1755566 - АБ)
Статьи
Бергер, Е.Е. Андреа Везалий и его вклад в изучение анатомии женского организма / Е. Е. Бергер, А. В. Пронин // Акушерство и гинекология. - 2006. - № 3. - С. 63-67.
Лапшина, И. Родоначальник анатомии / И. Лапшина  // 60 лет - не возраст. - 2014. - № 11. - С. 75-78 .  Аннот.: Да Винчи по праву может считаться основателем современной анатомии.
Сорокина, Т. С. Андреас Везалий (1514-1564) и Падуанская анатомическая школа : (к 500-летию со дня рождения) / Т. С. Сорокина // Проблемы социальной гигиены, здравоохранения и истории медицины. - 2014. - № 5. - С. 52-56.
Электронные ресурсы (с текстами документов можно поработать в зале электронных ресурсов на 3-м этаже библиотеки)
Изуткин, Д. А. История становления основ научной анатомии / Изуткин Д. А. // Медицинский альманах. - 2017. - № 2. - С. 38-41. - URL: https://elibrary.ru/item.asp?id=29253658 (дата обращения: 23.10.2019). - Режим доступа: после регистрации.
Шевченко, А. А. Анатомия человека в истории медицинского знания / Шевченко А. А., Соколов Д. А. // Журнал анатомии и гистопатологии. - 2016. - Т. 5, № 2. - С. 81-88. - URL: https://elibrary.ru/item.asp?id=26156539 (дата обращения: 23.10.2019). 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2026-11-04T14:47:31+03:00</dcterms:created>
  <dcterms:modified xsi:type="dcterms:W3CDTF">2026-11-04T14:47:31+03:00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