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№11593 (Мурманская область) от 30 октября 2019
</w:t>
      </w:r>
    </w:p>
    <w:p>
      <w:pPr/>
      <w:r>
        <w:rPr/>
        <w:t xml:space="preserve">Здравствуйте. Нужна литература (обязательно последних лет) на тему "Формирование культурно-гигиенических навыков как средства приобщения к здоровому образу жизни первоклассников". Спасибо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74.200.554; Д76 Дружить со спортом и игрой : поддержка работоспособности школьника: упражнения, игры, инсценировки / составитель Г. П. Попова. – Волгоград : Учитель, 2008. – 172  с.: ил. (1689369 - ЧЗ ; 1689370 - АБ)
74.200.55; З-46 Здоровьесберегающая деятельность : планирование, рекомендации, мероприятия / автор-составитель Н. В. Лободина, Т. Н. Чурилова. – Волгоград : Учитель, 2009 (макет 2011). - 205 с. : ил., табл. (1689213 - ЧЗ ; 1689214 - АБ)
Электронные ресурсы
Анохина, Г. В. Формирование культуры здорового образа жизни у обучающихся начальной школы при реализации проекта "Правильное питание - залог здоровья" / Анохина Г. В., Попова Е. В. // Актуальные проблемы экопрофилактики и пути их решения : материалы Всероссийской научно-практической конференции, Саратов, 14-15 мая 2019 г. – Саратов, 2019. - С. 20-24. - URL: http://elibrary.ru (дата обращения: 31.10.2019). - Режим доступа: после регистрации.
Губарь, Е. А. Взаимодействие с семьей по формированию основ культуры здорового образа жизни у первоклассников в процессе адаптации / Губарь Е. А., Мишанова О. Г. // Педагогическое призвание : сборник статей Международного научно-методического конкурса, Петрозаводск, 10 февраля 2019 г. : в 2-х частях. -  Петрозаводск, 2019. – Ч. 2. - С. 165-168. - URL: http://elibrary.ru (дата обращения: 31.10.2019). - Режим доступа: после регистрации.
Ищенко, А. А. Формирование культуры здорового образа жизни у младшего школьника / Ищенко А. А. // Естественно-математическое образование младшего школьника: проблемы и решения : сборник статей Всероссийской научной конференции, Ярославль, 15-16 декабря 2018 г. – Ярославль, 2018. - С. 134-138. - URL: http://elibrary.ru (дата обращения: 31.10.2019). - Режим доступа: после регистрации.
Ларина, О. Н. Формирование здорового образа жизни дошкольников через культурно-гигиенические навыки / Ларина О. Н. //  Воспитание и обучение: теория, методика и практика : сборник материалов Международной научно-практической конференции, Чебоксары, 13 февраля 2019 г.  -  Чебоксары, 2019. - С. 135-137. - URL: http://elibrary.ru (дата обращения: 31.10.2019). - Режим доступа: после регистрации.
Носова, Л. А. Организация учебного процесса первоклассника с позиции соответствия здоровому образу жизни / Носова Л. А. // Проблемы фундаментальной подготовки в школе и вузе в контексте современности : межвузовский сборник научных работ IХ Всероссийской научно-практической конференции, Череповец, 11-13 декабря 2014 г. - Череповец,  2018. – Вып. 8. - С. 272-275. - URL: http://elibrary.ru (дата обращения: 31.10.2019). - Режим доступа: после регистрации.
Шуляк, М. Д. Сущность понятия "культурно-гигиенические навыки" / Шуляк М. Д. // Современная наука: актуальные вопросы теории и практики : материалы региональной научно-практической конференции, Армянск, 21 декабря 2017 г. – Армянск, 2017. - С. 106-109. - URL: http://elibrary.ru (дата обращения: 31.10.2019). - Режим доступа: после регистрации.
Статьи, оглавления и фрагменты из книг можно также заказать из фондов других библиотек страны:
Коджаспиров, Ю. Г. Практические основы физического воспитания учащихся 1 класса / Коджаспиров Ю. Г. // Эксперимент и инновации в школе. - 2015. - № 5, Ч. 2.  - С. 22-41.
Стоянова, А. Э. Г. Формирование культуры безопасности как основы здорового образа жизни школьников / Стоянова А. Э. Г. // Педагог-профессионал в школе будущего : материалы I Всероссийской молодежной конференции,  Элиста, 25 апреля 2018 г. – Элиста, 2018. - С. 127-133.
Чайченко, М. В. Исследование отношения первоклассников к здоровому образу жизни / Чайченко М. В. // Человек, здоровье, физическая культура и спорт в изменяющемся мире : материалы XXII Международной научно-практической конференции, Коломна, 05-07 октября 2012 г. – Коломна, 2012. - С. 194-195.
Яковлева, Е. Н. Культурные практики детей при формировании культурно-гигиенических навыков / Яковлева Е. Н. // Новые ценности образования. - 2009. - № 4. - С. 62-64.
См. также ответ на запрос № 7070, в архиве выполненных справок «Виртуального библиографа».
С уважением, Данилова М. М., ведущий 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2026-11-04T14:42:42+03:00</dcterms:created>
  <dcterms:modified xsi:type="dcterms:W3CDTF">2026-11-04T14:42:42+03:00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