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№11598 (Мурманская область) от 31 октября 2019
</w:t>
      </w:r>
    </w:p>
    <w:p>
      <w:pPr/>
      <w:r>
        <w:rPr/>
        <w:t xml:space="preserve">Помогите пожалуйста подобрать литературу на тему: Логопедическая работа по формированию навыков творческого рассказа у дошкольников с общим недоразвитием речи.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74.105; С56 Совместная интегрированная деятельность. Развитие познавательных способностей и речи дошкольников: [сборник материалов] / под ред. Л. С. Вакуленко, Н. В. Верещагиной. – Санкт-Петербург : ДЕТСТВО-ПРЕСС, 2014. — 191 с. - Из содерж.: Конспект интегрированного детско-родительского занятия "Творческое рассказывание" : (для детей 6-7 лет с ОНР) / Т. А. Гареева, Е. И. Цыганова. - С. 160-163. (1752146 – ЧЗ)
Статья
Филиппова, А. В. (учитель-логопед) Использование нетрадиционных методов работы при обучении творческому рассказу детей с ОНР / А. В. Филиппова // Логопедия. - 2014. - № 4. - С. 67-71.
Электронные ресурсы
Аханькова, Е. В. Использование приемов творческого рассказывания в процессе коррекционно-логопедической работы с детьми старшего дошкольного возраста с общим недоразвитием речи : специальность 13.00.03 : диссертация на соискание ученой степени кандидата педагогических наук / Аханькова Евгения Викторовна. - Москва, 2004. - 209 с. : ил. - URL: http://sigla.rsl.ru (дата обращения: 01.11.2019). - Режим доступа: из зала электронных ресурсов Мурманской областной научной библиотеки.
Горохова, С. Н. Использование элементов методики обучения составления детьми творческих рассказов (ТРИЗ) в работе логопеда / Горохова С. Н. // Наука и образование: новое время. - 2016. - № 6. - С. 519-522. - URL: http://elibrary.ru (дата обращения: 01.11.2019). - Режим доступа: после регистрации.
Заева, М. О. О перспективности использования приёмов мнемотехники в коррекционно-логопедической работе по формированию творческого рассказывания у детей с нарушениями речи / Заева М. О., Шорохова М. В. // Детство, открытое миру : сборник материалов Всероссийской научно-практической конференции, Омск, 26-27 февраля 2019 г. - Омск, 2019. - С. 102-106.
Заева, М. О. Формирование творческого рассказывания в процессе коррекционно-логопедической работы с детьми старшего дошкольного возраста с общим недоразвитием речи / Заева М. О., Шорохова М. В. // Научно-методический электронный журнал "Концепт". - 2018. - № V7. - С. 38-44. - URL: http://elibrary.ru (дата обращения: 01.11.2019). - Режим доступа: после регистрации.
Татаренкова, П. А. Логопедическая работа по формированию навыка творческого рассказывания у детей с ОНР / Татаренкова П. А. // Символ науки. - 2016. - № 11, ч. 2. - С. 194-196. - URL: http://elibrary.ru (дата обращения: 01.11.2019). -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2026-11-04T14:41:15+03:00</dcterms:created>
  <dcterms:modified xsi:type="dcterms:W3CDTF">2026-11-04T14:41:15+03:00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