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№11752 (Мурманская область) от 26 января 2020
</w:t>
      </w:r>
    </w:p>
    <w:p>
      <w:pPr/>
      <w:r>
        <w:rPr/>
        <w:t xml:space="preserve">Добрый день! Подскажите пожалуйста, где можно узнать о образовательном процессе а так же о нахождении больницы, поликлиник и госпитале  в населённых пунктах до ВОВ войны и после в   Териберком районе и в самой Териберке.
Если у Вас информация по Труд посёлку № 6 комендатуры НКВД по Мурманской области,  который находился на территории Териберки и Дальных Зеленцов .
Здравствуйте, Владимир Петрович. К сожалению, информации по интересующему Вас вопросу в картотеках и каталогах МГОУНБ не найдено. Данный поиск требует углубленного просмотра источников de visy, что невозможно осуществить в рамках виртуальной справочной службы. Приглашаем Вас для самостоятельной работы в отдел краеведения (4- этаж библиотеки).
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63.3(2Рос-4Му)кр ; Ш32 Шашков, В. Я. Репрессии в СССР против крестьян и судьбы спецпереселенцев Карело-Мурманского края : [монография] / В. Я. Шашков. - Мурманск : МГПИ, 2000. - 341, [1] с. (1591166 - ХР-Обяз.экз. 1591167 - ХР 1591168 – ХР 1591169 - ХР 1591170 - ХР 1591171 - ОКСЛ 1591172 – АБ 1591173 - АБ 1654626 – ОКСЛ)
63.3(2Рос-4Мур)кр ; Ш32 Шашков, В. Я. Спецпереселенцы в истории Мурманской области : к 65-летию Мурманской области / В. Я. Шашков. - Мурманск : Максимум, 2004. - 317, [1] с. : фото. (1628255 - ХР-Обяз.экз. 1628256 - ХР 1629331 – ХР 1629332 - ХР 1629333 - ХР 1629334 - ОКСЛ 1629335 – АБ 1629336 - АБ 1629337 – АБ)
63.3(2Рос-4Мур)кр ; Ш32 Шашков, В. Я. Спецпереселенцы на Мурмане : роль спецпереселенцев в развитии производительных сил на Кольском полуострове (1930-1936 гг.) / В. Я. Шашков. - Мурманск : МГПИ, 1993. - 139 с. (1507214 - ХР-Обяз.экз. 1507215 - ХР 1507216 – ХР 1510921 - ХР 1510922 - ХР 1510923 - ХР 1510924 – ОКСЛ 1510925 - АБ 1510926 - АБ 1510927 - АБ 1553444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2026-11-04T13:49:45+03:00</dcterms:created>
  <dcterms:modified xsi:type="dcterms:W3CDTF">2026-11-04T13:49:45+03:00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