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№11753 (Мурманск) от 27 января 2020
</w:t>
      </w:r>
    </w:p>
    <w:p>
      <w:pPr/>
      <w:r>
        <w:rPr/>
        <w:t xml:space="preserve">Уважаемые библиографы, добрый день! Подберите, пожалуйста, литературу по теме: "Современная музыкальная культура Кольского Севера".
Здравствуйте, Ирина Васильевна. Предлагаем список литературы:
85.73кр ; А71 Ансамбль русской песни "Поморье", Умба. Хор русской песни "Родник", Тулома. Саамский фольклорно-этнографический ансамбль "Ойяр", Ловозеро : 25 лет! / Комитет по культуре и искусству Мурманской области, Мурманский областной Дом народного творчества ; [составитель Тимофей Перминов ; редакторы: Марина Аникина, Марина Кривоногова]. - Мурманск : Мурманский областной Дом народного творчества, 2010. - [22] с. : ил., портр. (1693797 - ХР-ООЭ 1693798 - ХР-ООЭ 1693799 - ХР-ООЭ)
85.314кр ; Ж53 Жемчужина Терского берега : фольклорному хору села Варзуга - 80 лет / омитет по культуре и искусству Мурманской области, Мурманский областной Дом народного творчества имени С. М. Кирова ; [текст: Юлии Серовой и Ирины Борисовой ; фото: Павел Вишневский и др.]. - Мурманск : [б. и.], 2016. - [12] с. : ил., цв. ил. (1771152 - ХР-ООЭ 1771153 - ХР-ООЭ 1771154 - ХР-ООЭ)
85.313(2)кр ; К17 Каликинские чтения : [региональная научно-практическая конференция, Мурманск, 19-21 ноября 2007 г.] : сборник научных статей / [ответственный редактор: Г. И. Шевченко]. - Мурманск : Мурманский государственный педагогический университет, 2008. - 133 с. : ил. (1671448 - ХР-ООЭ 1671449 - ХР-ООЭ)
85.313(2)кр ; К17 Каликинские чтения. Музыкальное пространство Кольского Заполярья: история и современность : [региональная научно-практическая конференция, Мурманск, 15-16 декабря 2008 г.] : сборник научных статей / [ответственный редактор: Г. И. Шевченко]. - Мурманск : Мурманский государственный педагогический университет, 2009. - 226 с. (1672854 - ХР-ООЭ 1672855 - ХР-ООЭ)
85.313(2)кр ; К17 Каликинские чтения. Музыкальное пространство Кольского Заполярья: история и современность : сборник научных статей / [ответственный редактор: Г. И. Шевченко]. - Мурманск : Мурманский государственный педагогический университет, 2010. - 219 с. (1689718 - ХР-Обяз. экз. 1689719 - ХР-Обяз. экз.)
85.313(2)кр ; К17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региональной научно-практической конференции, [9-11 декабря 2010 г. / ответственный редактор: Г. И. Шевченко]. - Мурманск : Мурманский государственный гуманитарный университет, 2011. - 207 с. : нот. ил. – Из содерж.: Роль Мурманской государственной областной универсальной научной библиотеки в формировании музыкального пространства Мурманской области / О. В. Плюснина. - С. 166-171. (1705491 - ХР-ООЭ 1705492 - ХР-ООЭ 1705493 - ХР-ООЭ)
85.36кр ; К51 Клуб авторской песни "Пять углов", 25 лет / Мурманский областной Дворец культуры имени С. М. Кирова ; [автор текста: Ирина Борисова, Светлана Базанова]. - Мурманск : [б. и.], 2011. - 17 с. : ил., портр. (1732669 – ХР)
77.5кр ; М43 Международный фестиваль фольклора Баренцева Евро-Арктического региона и регионов Северо-Западного федерального округа (8; 2017; пгт Умба, Мурманская область). VIII Международный фестиваль фольклора Баренцева Евро-Арктического региона и регионов Северо-Западного Федерального округа, 10-11 июня 2017 : [список участников]. - [Мурманск : б. и.], 2017. - [20] с. : цв. ил., портр. ; 21х21 см. - (Умба-2017). (1781143 - ХР-ООЭ 1781144 - ХР-ООЭ 1781145 - ХР-ООЭ)
60.5М ; М75 Молодежь XXI века: социальные риски и пути их решения : материалы Всероссийской научно-практической конференции, 6 декабря 2013 года : [сборник статей :  в 2 томах] / редколлегия: С. И. Петошина [и др.]. - Мурманск : Мурманский государственный гуманитарный университет, 2014.  Т. 1. - 261 с. : ил., табл. – Из содерж.: Досуговая музыкальная деятельность как средство социализации / П. И. Калинин. - С. 151-155 . (1744191 - ХР-ООЭ 1744192 - ХР-ООЭ 1744193 - ХР-ООЭ)
85.8кр ; М91 Мурманская областная филармония, 25 : [буклет] / Комитет по культуре и искусству администрации Мурм. обл. - [Мурманск : б. и., 20--]. - 1 л. (слож. в 4 с.) (Бр - 5 ХР + 1 ИСК)
85.73кр ; Р89 Русский поморский хор п. Териберка = Russian folk pomor choir of Teriberka / Комитет по культуре и искусству Мурманской области, Мурманский областной центр творчества и досуга ; [составитель И. Б. Дубовская ; фото: В. Нисенбаум и др.]. - Мурманск : Мурманский областной Центр творчества и досуга, 2005. - [6] с., включ. обл. : ил., фот. (1639331 - ХР-ООЭ 1722900 - ХР-ООЭ 1732969 - ХР 1732970 – ХР)
85.313(2)кр ; С28 "Северные Цветы" - Кольскому Заполярью", международный фестиваль классической музыки 1; 2007; Мурманск). I международный фестиваль классической музыки "Северные цветы" - Кольскому Заполярью", Мурманск, 25-27 мая 2007 г. : памяти выдающегося норв. композитора Эдварда Грига / [сост.: О. Беляева, С. Гиваргизов]. - Мурманск : [б. и.], 2007. - [17] с., включ. обл. : ил. (Бр-1 - ХР-ООЭ).
71.4кр ; С68 "Сохранение, развитие и популяризация традиционной народной культуры в современном социокультурном пространстве: культурно-туристский аспект", научно-практическая конференция (2014; Мурманск). VII Международный фестиваль фольклора Баренцева Евро-Арктического региона и регионов Северо-Западного федерального округа России (13-15 июня 2014 г.) "Сохранение, развитие и популяризация традиционной народной культуры в современном социокультурном пространстве: культурно-туристский аспект" : материалы научно-практической конференции / [составители Заичка Е. В., Грядунова В. В.]. - Мурманск : [б. и.], 2014. - 99 с. - - (Умба-2014 : VII международный фестиваль фольклора). (1754771 - ХР-ООЭ 1754772 - ХР-ООЭ 1754773 - ХР-ООЭ 1759223 – ХР)
85.73кр; Х79 [Хор ветеранов "Встреча друзей", 50] / Комитет по культуре и искусству Мурманской области, Мурманский областной Дворец культуры имени С. М. Кирова ; [автор текста Ирина Борисова]. - Мурманск : [б. и.], 2008. - 14, [1] с. : ил., портр. (Бр-1 - ХР-ООЭ Бр-1 - ХР-ООЭ Бр-1 - ХР-ООЭ Бр-1 – ХР)
63.3(2Рос-4Мур)кр ; Ч-21 Чарнолуские чтения (4; 2011; Мурманск).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 Ч. 2 / [редколлегия: Е. Ю. Терещенко и др.]. - 151 с. : табл. – Из содерж.: Перспективы развития музыкального образования на Кольском Севере и их отражение в трудах преподавателей МГГУ / З. В. Емельянова . – С. 27-30 ; Деятельность учреждений культуры и образования по пропаганде музыкального искусства на КольскомСевере : вторая половина XX века / А. Н. Миронюк. – С. 31-36.  (1710546 - ХР-ООЭ 1710547 - ХР-ООЭ 1710548 - ХР-ООЭ 1776083 – ХР)
 Дополнительный поиск рекомендуем провести самостоятельно в Электронном каталоге на сайте нашей библиотеки.
См. также ответы на вопросы №№ 5246, 7923, 8702, 8703.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2026-11-04T13:48:12+03:00</dcterms:created>
  <dcterms:modified xsi:type="dcterms:W3CDTF">2026-11-04T13:48:12+03:00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