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№11758 (Мурманск) от 28 января 2020
</w:t>
      </w:r>
    </w:p>
    <w:p>
      <w:pPr/>
      <w:r>
        <w:rPr/>
        <w:t xml:space="preserve">Добрый день! Нужно подобрать литературу по теме  научно-исследовательской работы школьника (5 класс) по математике "Магия чисел" (нумерология). Интересует литература как по заявленной проблеме, так и по методике преподавания и методике исследовательской работы по указанной тематике. 
Заранее спасибо!
Здравствуйте, Юлия Валерьевна. Предлагаем Вам библиографический список:
Книги
86.414; А46 Александров, А. Ф. Имя - путеводитель по жизни / А. Ф. Александров. – Москва : РИПОЛ классик, 2010. - 573, [1] с. : ил. - (Цифровой анализ). (1693067 - АБ)
74.262.21я73; Д15 Далингер, В.А. Методика обучения математике. Поисково-исследовательская деятельность учащихся : учебник и практикум для вузов / В. А. Далингер. - 2-е изд., испр. и доп. – Москва : Юрайт, 2017. - 458, [2] с. : ил., табл. - (Авторский учебник). (1770546 - АБ)
86.422; Д28 Декоц Х. Нумерология, или Магическая сила чисел / Х. Декоц. – Москва : КРОН-ПРЕСС, 1998. – 319 с. : ил. (1564808 - ЧЗ)
86.422; К17 Калюжный, В. В. Нумерология : числовая астрология / В. Калюжный. - Ростов-на-Дону : Феникс, 2010. -572 с. : ил. - (Серия "Книга-сенсация"). (1701403 - АБ)
22.1я9; Л92 Лэнгдон, Н. С математикой в путь : [для младшего и среднего школьного возраста] / Н. Лэнгдон, Ч. Снейп. – Москва : Педагогика, 1987. - 47 с. : ил. (Ф-1317762 - ЧЗ)
81.008; М16 Маковский, М. М. У истоков человеческого языка / М. М. Маковский. - Изд. 2-е, доп. – Москва : URSS : Книжный дом "ЛИБРОКОМ", [2012]. - 171, [1] с. – Из содерж.: Гл. IV. Мифологема числа. (1713623 - ХР)
71.05; Ч-67 Числа в системе культуры : [сборник статей / составитель М. В. Ахметова. – Москва : РГГУ, 2012. – 248, [2] с. : ил. – (Традиция-текст-фольклор: типология и семиотика). (1723739 - ХР 1729325 - ЧЗ 1729326 - АБ)
Статьи  
Альшевская, М. Н. Статистические исследования на уроках математики в 5-6 классах / М. Н. Альшевская // Математика в школе. - 2009. - № 9. - С. 27-30.
Баженова, К. Пифагор, Гиппократ и пятиклассники : 5 класс / К. Баженова, С. Баранова, С. Саакян // Математика – Первое сентября. – 2014. – № 10 : Внимание – на сильных учащихся. – С. 11-15.
Предлагаем ознакомиться с библиографическим указателем:
Научно-исследовательская деятельность учащихся общеобразовательных учреждений : библиографический указатель : (1991-2006) / Мурманская государственная областная универсальная научная бибилиотекка ; сост. Т. В. Воложанина. - Мурманск : МГОУНБ, 2006. - 56 с. – URL: http://opac.mgounb.ru/opacg/archive/nauch_iss.doc (дата обращения: 29.01.2020).
См. также ответ на вопрос № 9752.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2026-11-04T13:42:17+03:00</dcterms:created>
  <dcterms:modified xsi:type="dcterms:W3CDTF">2026-11-04T13:42:17+03:00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