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№11770 (Мурманск) от 1 февраля 2020
</w:t>
      </w:r>
    </w:p>
    <w:p>
      <w:pPr/>
      <w:r>
        <w:rPr/>
        <w:t xml:space="preserve">Здравствуйте. Прошу подобрать список литературы по теме: "Художественная литература как средство развития чувства юмора у детей старшего дошкольного возраста".
Здравствуйте. Предлагаем Вам библиографический список:
Статьи
Зверинская, Е. Юмор как лекарство / Евгения Зверинская // Школьный психолог: методическая газета для педагогов-психологов. – 2011. – № 11. – С.11-13.Аннотация: Развитие чувства юмора у детей разного возраста.
Развиваем чувство юмора / А. А. Грибовская [и др.] // Ребенок в детском саду. – 2007. – № 6. – С. 72-76.Аннотация: Многие педагоги придают большое значение юмору в воспитании и обучении ребенка, считая, что способности смеяться, смотреть на мир с улыбкой надо учить с детства.
Фокина, Е. А. Возможности использования юмора в образовательном процессе ДОО / Е. А. Фокина // Воспитатель дошкольного образовательного учреждения. – 2017. – № 12. – С. 105-108.Аннотация: Раскрываются возможности использования юмора в воспитании, обучении и развитии дошкольников. Формирование у дошкольников чувства юмора - одна из важных задач дошкольного образования. Один из лучших подходов в развитии чувства юмора у ребенка - общение взрослых с детьми, использование любой возможности провести время вместе, с шутками, смехом, улыбкой.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Аббасова, Л. И. Развития чувства юмора дошкольников средствами художественной литературы / Л. И. Аббасова // Инновационные научные исследования: теория, методология, практика : сборник статей победителей VI международной научно-практической конференции. – Пенза, 2017. – С. 202-204. – URL: https://elibrary.ru/download/elibrary_28338603_45705239.pdf (дата обращения: 01.20.2020). – Режим доступа: научная электронная библиотека eLibrary, после регистрации.
Варданян, А. П. Педагогические условия формирования чувства юмора у дошкольников средствами художественной литературы / А. П. Варданян // Перекресток идей и гипотез : материалы Всероссийской научно-практической конференции. – Чебоксары, 2019. – С. 6-11. – URL: https://elibrary.ru/download/elibrary_41693533_73330361.pdf (дата обращения: 01.20.2020). – Режим доступа: научная электронная библиотека eLibrary, после регистрации.
Гаврилькова, Н. Е. Художественная литература как средство развития чувства комического у дошкольников / Н. Е. Гаврилькова // Перспективы развития науки и общества в условиях инновационного развития : сборник статей Международной научно-практической конференции. – Саратов, 2018. – С. 216-218. – URL: https://elibrary.ru/download/elibrary_32648756_93057687.pdf (дата обращения: 01.02.2020). – Режим доступа: научная электронная библиотека eLibrary, после регистрации.
Самойлова, Т. А. К вопросу о воспитании чувства юмора у детей младшего школьного возраста / Т. А. Самойлова, А. А. Киселева // Тенденции развития науки и образования. – 2018. – № 44-1. – С. 71-73. – URL: https://elibrary.ru/download/elibrary_37081523_47861306.pdf (дата обращения: 01.20.2020). – Режим доступа: научная электронная библиотека eLibrary, после регистрации.
Эннанова, Л. Ф. Экспериментальная работа по развитию чувства юмора у детей старшего дошкольного возраста средствами художественной литературы / Л. Ф. Эннанова // Традиции и новации в дошкольном образовании. – 2019. – № 5. – С. 7-10. – URL: https://elibrary.ru/download/elibrary_41586216_35596444.pdf (дата обращения: 01.20.2020). – Режим доступа: научная электронная библиотека eLibrary, после регистрации.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Красникова, Н. С. Формирование чувства юмора у детей старшего дошкольного возраста средствами художественной литературы / Н. С. Красникова // Дошкольник. Методика и практика воспитания и обучения. –2013. – № 3. – С. 25-29.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2026-11-04T13:42:17+03:00</dcterms:created>
  <dcterms:modified xsi:type="dcterms:W3CDTF">2026-11-04T13:42:17+03:00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