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№11804 (Мурманск) от 19 февраля 2020
</w:t>
      </w:r>
    </w:p>
    <w:p>
      <w:pPr/>
      <w:r>
        <w:rPr/>
        <w:t xml:space="preserve">Литература по работе общественных объединений с гражданами категории БОМЖ. Приоритетно: монографии, статьи, диссертации, справочники, пособия по практической деятельности, нормативно-правовая база
Здравствуйте. Предлагаем Вам библиографический список:
Книги     
60.941кр; Б12 Бабурин, В. В. Мурманская региональная благотворительная общественная организация "Улица": социальное сопровождение лиц, попавших в трудную жизненную ситуацию / Бабурин В. В. -  Мурманск : Мурманская региональная благотворительная общественная организация помощи бездомным "Улица", 2012. - 50 с. (1719982 - ХР ; 1719983 - ХР)
60.995я73М; В67 Волков, В. В. Социальная работа с бездомными : учебное пособие / В. В. Волков, Е. Н. Шарова. - Мурманск : Мурманский арктический государственный университет, 2017. - 112 с.  (1778231 - ХР-ООЭ ; 1778770 - ХР-ООЭ ; 1778771 - ХР-ООЭ)
Статьи
Волков, В. В. Классификация бездомных как основа системы дифференцированной социальной помощи бездомным в России / В. В. Волков // Отечественный журнал социальной работы. - 2013. - № 3. - С. 177-189.
Общественная организация помогает бездомным / подготовил А. Егоров // Социальное обеспечение. - 2005. - № 10. - С. 21.
Столыга, И. А. Социальные практики в работе с бездомными / И. А. Столыга // Социальная политика и социология. - 2009. - № 1. - С. 35-45.
Цацура, Е. А. Социальное исключение в государственной работе с бездомными людьми / Е. А. Цацура // Отечественный журнал социальной работы. - 2014. - № 3. - С. 162-175 .
Электронные ресурсы (с текстами можно поработать в зале электронных ресурсов на 3-м этаже библиотеки)
Карлинский,  И. З. Особенности социальной работы с бездомными мужчинами / Карлинский И. З., Попова В. В. // Социальное обслуживание семей и детей: научно-методический сборник.  - 2017.  - № 11. - С. 158-169. - URL: http://elibrary.ru (дата обращения: 20.02.2020). - Режим доступа: научная электронная библиотека eLIBRARY.RU, после регистрации.
Кириллов, Н. Н. Защита прав бездомных: правовые проблемы и возможные пути их решения / Кириллов Н. Н. // Правозащитная деятельность в современной России: проблемы и их решение : сборник научных трудов II Международной научно-практической конференции, Санкт-Петербург, 31 марта 2016 г. – Санкт-Петербург, 2016. - С. 194-205.  - URL: http://elibrary.ru (дата обращения: 20.02.2020). - Режим доступа: научная электронная библиотека eLIBRARY.RU, после регистрации.
Котегова, П. Д. Социальное положение лиц без определенного места жительства и пути решения законодательных проблем, связанных с ними / Котегова П. Д. // Социальные отношения. - 2018.  - № 4 (27). - С. 76.  - URL: http://elibrary.ru (дата обращения: 20.02.2020). - Режим доступа: научная электронная библиотека eLIBRARY.RU, после регистрации.
Отставнова,  Е. А. Лица без определенного места жительства в международном праве / Отставнова Е. А. // Правовая политика и правовая жизнь. - 2019. - № 4.  - С. 162-166. - URL: http://elibrary.ru (дата обращения: 20.02.2020). - Режим доступа: научная электронная библиотека eLIBRARY.RU, после регистрации.
Отставнова, Е. А.  Правовой статус лиц без определенного места жительства в России / Отставнова Е. А. // Вестник Саратовской государственной юридической академии. - 2018.  - № 2 (121). - С. 78-85.  - URL: http://elibrary.ru (дата обращения: 20.02.2020). - Режим доступа: научная электронная библиотека eLIBRARY.RU, после регистрации.
Пляскина, Э. В.  Человек без прав / Пляскина Э. В. / Конституционные права и свободы человека и гражданина в Российской Федерации: проблемы реализации и защиты : материалы межвузовской (ежегодной) студенческой конференции, Иркутск, 30 ноября 2017 г. – Иркутск, 2018. - С. 71-77. - URL: http://elibrary.ru (дата обращения: 20.02.2020). - Режим доступа: научная электронная библиотека eLIBRARY.RU, после регистрации.
Соколова, В. Ф.  Концептуальные подходы к социальной работе с лицами категории бомж / Соколова В. Ф., Мирюкова М. А. //  Интеграция науки и практики как механизм эффективного развития современного общества : материалы XIV международной научно-практической конференции, Москва, 25-26 декабря 2014 г. – Москва, 2014.  - С. 194-198.  - URL: http://elibrary.ru (дата обращения: 20.02.2020).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Бирюкова,  Д. А.  Государственная поддержка лиц без определенного места жительства / Бирюкова Д. А., Ханнанова Т. Р. // NovaInfo.Ru.  - 2016. - Т. 2, № 43. - С. 269-272.
Морозова, О. В.  Социальная работа с бездомными в общественных организациях (на примере Омской региональной общественной организации "Дом надежды" - центр помощи людям") / Морозова О. В., Папанова А. А. //  Психолого-педагогические исследования в Сибири  : сборник трудов. - Омск, 2016. -  Вып. 1. - С. 90-93.
Чернов, Д. В. Роль дома ночного пребывания в решении проблем бродяжничества в Новосибирской области в 1990-е гг. / Чернов Д. В. // Новосибирская область в контексте российской истории : материалы региональной историко-краеведческой конференции, Новосибирск, 13-15 июня 2001 г.  – Новосибирск,  2001. - С. 158-159.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