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№11815 (Мурманская область) от 29 февраля 2020
</w:t>
      </w:r>
    </w:p>
    <w:p>
      <w:pPr/>
      <w:r>
        <w:rPr/>
        <w:t xml:space="preserve">Прошу подобрать литературу (статьи, монографии) с 2017 по настоящее время по теме:
- восстановительные-медиативные технологии в работе с семьёй несовершеннолетних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Григорьева, М. О. Восстановительные программы в работе с детьми и семьями, находящимися в трудной жизненной ситуации / Марина Олеговна Григорьева // Социальная работа. - 2018. - № 5. - С. 40-43
Невельсон, Е. Ю. Методы урегулирования семейных конфликтов: преимущества и риски для специалистов / Е. Ю. Невельсон // Отечественный журнал социальной работы. - 2018. - № 1. - С. 136-145.
Электронные ресурсы
Гнеушева, Т. Б. Использование медиативных технологий в работе с замещающими семьями / Гнеушева Т. Б. // Десятилетие детства: тенденции и перспективы развития дружественного к ребенку правосудия : материалы VI Международной научно-практической конференции, посвященной 95-летию Верховного суда Республики Бурятия. - Улан-Удэ, 2018. - С. 16-20. - URL: https://elibrary.ru/item.asp?id=36603709 (01.03.2020). - Режим доступа: научная электронная библиотека eLIBRARY.RU, после регистрации.
Мельниченко, Р. Г.  Медиативные технологии разрешения семейных конфликтов / Мельниченко Р. Г. // Legal Concept. - 2018. - Т. 17, № 1. - С. 135-141. - URL: https://elibrary.ru/item.asp?id=35032024 (дата обращения: 01.03.2020). - Режим доступа: научная электронная библиотека eLIBRARY.RU, после регистрации.
Стукачёва, Т. А. Возможности восстановительных программ в разрешении конфликтов в замещающих семьях // Развитие территорий. - 2018. - № 3 (13). - C. 47-52. - URL: https://elibrary.ru/item.asp?id=37145800   (дата обращения: 01.03.2020). - Режим доступа: научная электронная библиотека eLIBRARY.RU, после регистрации.
Усманова, Е. Ф. Особенности и техники семейно-медиативной технологии / Усманова Е. Ф. // Гуманитарные и политико-правовые исследования. - 2019. - № 4 (7). - С. 36-43. - URL: https://elibrary.ru/item.asp?id=41490451 (дата обращения: 01.03.2020). - Режим доступа: научная электронная библиотека eLIBRARY.RU, после регистрации.
Следующие издания  Вы можете заказать из других библиотек:
Машарова, Т. В. Медиация как средство по разрешению конфликтов в современной образовательной среде / Т. В. Машаров // Мир науки, культуры, образования. - 2019. - № 4 (77). - С. 62-66.
Казарова, Д. С. Медиативные технологии как способ урегулирования конфликтов среди несовершеннолетних: социально-филосософские, психолого-педагогические и правовые аспекты : монография / Д. С. Казарова, Е. В. Калинина, В. В. Свечникова. – Липецк : Липецкий государственный педагогический университет имени П. П. Семенова-Тян-Шанского, 2017. - 132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2026-11-04T13:21:53+03:00</dcterms:created>
  <dcterms:modified xsi:type="dcterms:W3CDTF">2026-11-04T13:21:53+03:00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