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№11831 (Мурманская область) от 9 марта 2020
</w:t>
      </w:r>
    </w:p>
    <w:p>
      <w:pPr/>
      <w:r>
        <w:rPr/>
        <w:t xml:space="preserve">Помогите, пожалуйста, с литературой отраслевой и периодической по теме"Изучение химического состава чая каркадэ."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Нечаянный вопрос / коммент. Дмитрий Пронин // Здоровье. – 2012. – № 4. – С. 38-39.
Саканян, Е. И. Каркаде, или нечайный чай / Е. И. Саканян // TERRA MEDICA. – 2006. – № 3. – С. 41-42.
Яковишин, Л. А. Химические опыты с ферментами и чаем каркаде / Л. А. Яковишин // Химия в школе. – 2011. – № 6. – С. 67-68.
Электронные ресурсы
Ермолаева, Г. А. Исследование сырья для чайного напитка на основе каркаде / Г. А. Ермолаева, М. Ю. Шагиев // Аллея науки. – 2018. – Т. 1, № 7. – С. 435-438. – URL: https://elibrary.ru/download/elibrary_35447365_35106179.pdf (дата обращения: 10.03.2020). – Режим доступа: научная электронная библиотека eLIBRARY.RU, после регистрации.
Кузнецова, Д. А. Познавательные опыты с чаем каркаде / Д. А. Кузнецова // Химия и химическая технология в XXI веке : материалы XVII Международной научно-практической конференции студентов и молодых ученых имени профессора Л. П. Кулёва, посвященной 120-летию Томского политехнического университета. – Томск, 2016. – С. 610-611. – URL: http://earchive.tpu.ru/handle/11683/30634 (дата обращения: 10.03.2020). – Режим доступа: научная электронная библиотека eLIBRARY.RU, после регистрации.
Селеменев, В. Ф. Выделение и анализ антоциановых пигментов из Hibiscus Sabdariffa L / В. Ф. Селеменев, Т. С. Ломова, В. М. Болотов // Известия высших учебных заведений. Серия: Химия и химическая технология. – 2007. – Т. 50, № 7. – С. 26-28. – URL: https://elibrary.ru/download/elibrary_9532224_81313302.pdf (дата обращения: 10.03.2020). – Режим доступа: научная электронная библиотека eLIBRARY.RU, после регистрации.
Шестаков, Р. Э. Изучение рынка чайных напитков. Каркаде. Его влияние на организм / Р. Э. Шестаков, Е. В. Матушкина // Молодежь и наука. – 2015. – № 4. – С. 64. – URL: https://elibrary.ru/download/elibrary_24999248_95768563.pdf (дата обращения: 10.03.2020).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Ломова, Т. С. Состав и свойства антоциановых пигментов из соцветий каркаде (Hibiscus sabdariffa L) / Т. С. Ломова, В. М. Болотов, О. А. Чернякова // Материалы XLV отчетной научной конференции за 2006 год : в 3 частях / Воронежская государственная технологическая академия. – Воронеж, 2007. – Ч. 1. – С. 181-182.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2026-11-04T13:23:31+03:00</dcterms:created>
  <dcterms:modified xsi:type="dcterms:W3CDTF">2026-11-04T13:23:31+03:00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