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№11976 (Мурманск) от 15 апреля 2020
</w:t>
      </w:r>
    </w:p>
    <w:p>
      <w:pPr/>
      <w:r>
        <w:rPr/>
        <w:t xml:space="preserve">Дайте, пожалуйста, правильное описание учебного пособия: Выполнение организационно – экономической части дипломных проектов. Спасибо.
Здравствуйте. Предлагаем Вам библиографическое описание:
Выполнение организационно-экономической части дипломных проектов : учебное пособие / Московский государственный институт радиотехники, электроники и автоматики (технический университет). – Москва : МИРЭА, 1994. - 74 с.
Если в Вашем учебном заведении приняты сокращения слов в сведениях, относящихся к заглавию и в сведениях об ответственности, то также правильным будет следующее библиографическое описание:
Выполнение организационно-экономической части дипломных проектов : учеб. пособие / Моск. гос. ин-т радиотехники, электроники и автоматики (техн. ун-т). – Москва : МИРЭА, 1994. - 74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2026-11-04T12:44:50+03:00</dcterms:created>
  <dcterms:modified xsi:type="dcterms:W3CDTF">2026-11-04T12:44:50+03:00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