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№12028 (Мурманская область) от 25 апреля 2020
</w:t>
      </w:r>
    </w:p>
    <w:p>
      <w:pPr/>
      <w:r>
        <w:rPr/>
        <w:t xml:space="preserve">Здравствуйте. Нужны источники для написания диплома по теме «участие фельдшера в оказании медицинской помощи пациентам с ожирением».. Желательно чтобы там были разобраны Отдельные случаи заболеваний с тактикой лечения. Спасибо за вашу работу 
Здравствуйте. Предлагаем Вам список литературы:
Электронные ресурсы
Броновец, И. Н. Диетотерапия метаболического синдрома Х / Броновец И. Н. // Медицинские новости. - 2013. - № 11 (230). - URL: https://cyberleninka.ru/article/n/dietoterapiya-metabolicheskogo-sindroma-h (дата обращения: 27.04.2020).
Вербовой, А. Ф. Ожирение / Вербовой А. Ф., Пашенцева А. В., Долгих Ю. А. – Самара : Офорт, 2019. - 60 с. - URL: https://elibrary.ru/item.asp?Id=39228840 (дата обращения: 27.04.2020). - Режим доступа: научная электронная библиотека eLIBRARY.RU, после регистрации.
Гольдшмид, А. Е. Ожирение: современная концепция диагностики и лечения / Гольдшмид А. Е., Мартынова Е. Ю., Потешкин Ю. Е. // Терапия. - 2017. - № 5 (15). - С. 30-36. - URL: https://elibrary.ru/item.asp?Id=30025583(дата обращения: 27.04.2020). - Режим доступа: научная электронная библиотека eLIBRARY.RU, после регистрации.
Диагностика, лечение, профилактика ожирения и ассоциированных с ним заболеваний (национальные клинические рекомендации). - Санкт-Петербург : [б. и.], 2017. – 164 с. - URL: https://scardio.ru/content/Guidelines/project/Ozhirenie_klin_rek_proekt.pdf (дата обращения: 27.04.2020).
Ивахно, С. А. Немедикаментозное лечение экзогенно-конституционального ожирения / Ивахно С. А., Волынкина А. П. // Центральный научный вестник. - 2018. - Т. 3, № 14 (55). - С. 3-4. - URL: https://elibrary.ru/item.asp?Id=35292479 (дата обращения: 27.04.2020). - Режим доступа: научная электронная библиотека eLIBRARY.RU, после регистрации.
Максимов, M. Л. Ожирение: современные подходы к рациональной фармакотерапии / Максимов M. Л., Сологова С. С., Дралова О. В. // Медицинский совет. - 2016. - № 3. - URL: https://cyberleninka.ru/article/n/ozhirenie-sovremennye-podhody-k-ratsionalnoy-farmakoterapii (дата обращения: 27.04.2020).
О методических рекомендациях "Оказание медицинской помощи взрослому населению по снижению избыточной массы тела" : письмо Министерства здравоохранения и социального развития РФ от 5 мая 2012 г. № 14-3/10/1-2816 // Гарант.ру : [информационно-правовой портал]. – Москва, 1990-2020. - URL: https://www.garant.ru/products/ipo/prime/doc/70074548 (дата обращения: 27.04.2020).
Ожирение и коморбидная патология в практике поликлинического врача (определение, диагностика; немедикаментозное лечение; лечение ожирения и коморбидной патологии) / С. В. Недогода, А. Л. Вёрткин, А. В. Наумов [и др.] // Амбулаторный прием. - 2016. - Т. 2, № 1, 2, 3. - URL: https://adipositas.ru/wp-content/uploads/2017/02/Репринт-статьи-.pdf (дата обращения: 27.04.2020).
Рекомендации по ведению больных с метаболическим синдромом : клинические рекомендации. – Москва : [б. и.], 2013. - 43 с. - URL: http://pharm-spb.ru/docs/lit/Cardiologia_Rekomendazii%20po%20diagnostike%20i%20lecheniyu%20metabolicheskogo%20sindroma%20(MZ%20RF,%202013).pdf (дата обращения: 27.04.2020).
Физическая реабилитация при ожирении : практическое руководство / под редакцией А. В. Полуструева. - Омск : ИП Шелудивченко А. В., 2014. - 54 с. - URL: http://www.opsa.info/files/myfiles/fiz-reabilitaciya-pri-ozhirenii-2014g.pdf (дата обращения: 27.04.2020).
Доступ к следующему изданию из библиотеки ЦНМБ можно получить после онлайн-регистрации через электронный абонемент
Персонализированная эндокринология в клинических примерах / составители: Г. А. Мельниченко [и др.] ; под редакцией И. И. Дедова. - Москва : ГЭОТАР-Медиа, 2018. - 434 с. - Из содерж.: Глава 3. Ожирение; 3.2 Блок клинических примеров.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2026-11-04T12:22:51+03:00</dcterms:created>
  <dcterms:modified xsi:type="dcterms:W3CDTF">2026-11-04T12:22:51+03:00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