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№12206 (Мурманск) от 27 августа 2020
</w:t>
      </w:r>
    </w:p>
    <w:p>
      <w:pPr/>
      <w:r>
        <w:rPr/>
        <w:t xml:space="preserve">Здравствуйте. Помогите с материалами о Пифагоре. Спасибо за помощь.
Здравствуйте. Предлагаем Вам библиографический список:
Книги
87.3(0)321-216; В68 Волошинов, А. В. Пифагор. Cоюз истины, добра и красоты / А. В. Волошинов. - Изд. 4-е. – Москва : URSS : ЛИБРОКОМ, 2012 (макет 2013). - 223, [1] с. : ил. - (Из наследия мировой философской мысли: великие философы). (1731092 - АБ)
87.3(0)321; Ж77 Жмудь, Л. Я. Пифагор и его школа (ок. 530 - ок. 430 гг. до н. э.) / Л. Я. Жмудь. – Ленинград : Наука, Ленинградское отделение, 1990. - 188, [3] с. - (Серия "Из истории мировой культуры"). (1454110 - ХР)
87.3(0)321-216; Ж77 Жмудь, Л. Я. Пифагор и ранние пифагорейцы / Л. Я. Жмудь. – Москва : Университет Дмитрия Пожарского, 2012. - 445 с. (1723771 - ХР)
87.3(0)321-216; С90 Суриков, И. Е. Пифагор / Игорь Суриков. – Москва : Молодая гвардия, 2013. - 265, [4] с., [8] л. ил. - (Жизнь замечательных людей: ЖЗЛ). (1734063 - ХР 1734064 - АБ)
87.3(0)321; Я55 Ямвлих. Жизнь Пифагора / Ямвлих. - 2-е изд., перераб. и доп. – Москва : Алетейа : Новый Акрополь, 1998. -240, [1] с. (М-1575238 - ХР-Обяз.экз. М-1575239 - АБ)
Статьи
Васильев, А. Пифагор / А. Васильев // Квант. - 2006. - № 1. - С. 12.
Соловьева, Т. Пифагор без "штанов" / Т. Соловьева // Техника-молодежи. - 2006. - № 9. - С. 24-27.
Электронный ресурс (с текстом можно поработать в зале электронных ресурсов на 3-м этаже библиотеки)
Колыбасова, А. А. Пифагор и его вклад в математику / Колыбасова А. А., Раева А. В., Чеснова Е. В. // Роль науки и образования в модернизации современного общества : сборник статей Международной научно-практической конференции, Оренбург, 19 декабря 2019 г. – Уфа, 2019. - С. 13-15. - URL: https://www.elibrary.ru/item.asp?id=41546664 (дата обращения: 27.08.2020). – Режим доступа: научная электронная библиотека eLIBRARY.RU, после регистрации.
См. также ответ на вопрос № 874.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