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№12233 (Мурманская область) от 16 сентября 2020
</w:t>
      </w:r>
    </w:p>
    <w:p>
      <w:pPr/>
      <w:r>
        <w:rPr/>
        <w:t xml:space="preserve">Здравствуйте. Помогите с литературой для курсовой "Петербург в творчестве Н. Гоголя". Спасибо
Здравствуйте. Предлагаем Вам библиографический список:
Книги
83.3(2=Рус)5-82; Б27 Басина, М. Я. Петербургская повесть / М. Я. Басина. – Ленинград : Детская литература, Ленинградское отделение, 1974. - 237 с. : ил. - (По дорогим местам). (836861 - АБ 836863 - ХР 841195 - АБ 841196 - АБ)
83.3(2=Рус)5-844Гоголь; М27 Маркович, В. М. Петербургские повести Н. В. Гоголя / В. Маркович. – Ленинград : Художественная литература, Ленинградское отделение, 1989. - 205, [3] с. - (Массовая историко-литературная библиотека). (М-1399875 - ХР М-1401885 - АБ М-1603338 - АБ)    
83.3(2=Рус)л6; П26 Первушина, Е. В. Литературные герои на улицах Петербурга : дома, события, адреса персонажей из любимых произведений русских писателей / Е. Первушина. – Москва : Центрполиграф ; Санкт-Петербург : Русская тройка СПб, 2017. - 477, [1] с. : ил., портр., факс. – Из содерж: Город-оборотень. Петербург Гоголя. - С. 253-286. (1782275 - ОБО)
Статьи
Денисов, В. Д. Первые гоголевские повести о Петербурге / В. Д. Денисов // Русская литература. - 2009. - № 1. - С. 56-74.
Лаури, Н. М. Петербург и судьба "маленького человека" в повести Н. В. Гоголя "Записки сумасшедшего" : IX класс / Н. М. Лаури // Литература в школе. - 2009. - № 11. - С. 36-37.
Титов, А. Тьма будущего : эссе на тему "Петербургских повестей" Н. В. Гоголя / А. Титов // Литературная учеба. - 2009. - № 2. - С. 113-125.
Электронные ресурсы (с текстами можно поработать на 3-м этаже библиотеки)
Акимова, М. С. "Гоголь, или провинциал в столице": от Малороссии к Петербургу / Акимова М. С. // Научный диалог. - 2017. - № 6. - С. 113-124. – URL: https://www.elibrary.ru/item.asp?id=29437924 (дата обращения: 16.09.2020). – Режим доступа: научная электронная библиотека eLibrary.ru, после регистрации.
Анненкова, Е. И. "Выбранные места из переписки с друзьями" Н. В. Гоголя как его "антипетербургский" проект / Анненкова Е. И. // Культура и текст. - 2020. - № 2. - С. 43-52. – URL: https://www.elibrary.ru/item.asp?id=43052356 (дата обращения: 16.09.2020). – Режим доступа: научная электронная библиотека eLibrary.ru, после регистрации.
Балакшина, Ю. В. Петербургские храмы в жизни и творчестве Н. В. Гоголя / Балакшина Ю. В. // Культура и текст. - 2020. - № 2. - С. 26-31. – URL: https://www.elibrary.ru/item.asp?id=43052354 (дата обращения: 16.09.2020). – Режим доступа: научная электронная библиотека eLibrary.ru, после регистрации.
Савельева, М. Ю. "Бедный, бедный черт" (петербургский контекст творчества Гоголя и Достоевского) / Савельева М. Ю. // Мысль: Журнал Петербургского философского общества. - 2016. - № 20. - С. 110-119. – URL: https://www.elibrary.ru/item.asp?id=27316853 (дата обращения: 16.09.2020).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Гусева, Д. А. Литературная топография Санкт-Петербурга в творчестве Н. В. Гоголя / Гусева Д. А. // Наука, образование и экспериментальное проектирование в МАРХИ : тезисы докладов международной научно-практической конференции профессорско-преподавательского состава, молодых ученых и студентов, Москва, 02-06 апреля 2018 г. - Москва, 2018. - С. 52-53.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2026-11-04T11:28:51+03:00</dcterms:created>
  <dcterms:modified xsi:type="dcterms:W3CDTF">2026-11-04T11:28:51+03:00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