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№12291 (Мурманская область) от 11 октября 2020
</w:t>
      </w:r>
    </w:p>
    <w:p>
      <w:pPr/>
      <w:r>
        <w:rPr/>
        <w:t xml:space="preserve">интересует творчество шекспира и драматургия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Генова, Н. М. Предшественники Шекспира и их влияние на театральное творчество Шекспира / Генова Н. М., Сулешко К. В. // Молодёжь третьего тысячелетия : сборник научных статей XLII региональной студенческой научно-практической конференции, Омск, 02-27 апреля 2018 г. - Омск, 2018. - С. 1280-1284. – URL: https://www.elibrary.ru/item.asp?id=37049066 (дата обращения: 13.10.2020). – Режим доступа: научная электронная библиотека eLIBRARY.RU, после регистрации.
Ким, А. К. Образы Шекспира на советской сцене 1920 - 1930 -х годов: к проблеме актерской техники в режиссерском театре : автореферат диссертации ... кандидата искусствоведения : 17.00.01 / Ким Анастасия Константиновна. - Санкт-Петербург, 2012. - 26 с. - URL: http://sigla.rsl.ru (дата обращения: 13.10.2020). - Режим доступа: электронная библиотека диссертаций Российской государственной библиотеки, по подписке.
Ким Вон Сок. Трагедия Шекспира "Гамлет" в российском театре второй половины XX века : диссертация ... кандидата искусствоведения : 17.00.01 / Ким Вон Сок. - Москва, 2005. - 151 с. - URL: http://sigla.rsl.ru (дата обращения: 13.10.2020). - Режим доступа: электронная библиотека диссертаций Российской государственной библиотеки, по подписке.
Рябова, Е. И. Интерпретация трагедий Шекспира в английском театре последней четверти XX - начала XXI века : диссертация ... кандидата искусствоведения : 17.00.01 / Рябова Екатерина Игоревна. - Москва, 2011. - 143 с. - URL: http://sigla.rsl.ru (дата обращения: 13.10.2020). - Режим доступа: электронная библиотека диссертаций Российской государственной библиотеки, по подписке.
Суворова, Л. Г. Философские сентенции в театре Уильяма Шекспира / Суворова Л. Г., Косенко А. В. // Проблемы современной науки и образования. - 2016. - № 5 (47). - С. 139-141. – URL: https://www.elibrary.ru/item.asp?id=25731071 (дата обращения: 13.10.2020). – Режим доступа: научная электронная библиотека eLIBRARY.RU, после регистрации.
Шевченко, Е. А. Жизнь- игра: принцип театра в театре У. Шекспира «Антоний и Клеопатра» / Шевченко Е. А. // Вестник Православного Свято-Тихоновского гуманитарного университета. Серия 3, Филология. - 2020. - № 63. - С. 97-119. – URL: https://www.elibrary.ru/item.asp?id=43800218 (дата обращения: 13.10.2020).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Мочалов, А. Н. Театр Шекспира: история воплощения литературного произведения на сцене / Мочалов А. Н. // Книга в современном мире: кризис логоцентризма и / или торжество визуальности? : материалы международной научной конференции, Воронеж, 28 февраля-02 марта 2017 г. - Воронеж, 2018. - С. 124-125.
Поплавский, В. Р. Театр Шекспира в истории культуры : учебное пособие / Поплавский В. Р. - Москва : [РХТУ им. Д. И. Менделеева], 2004. - 144 с.
Руднева, А. Е. Английский театр в эпоху Шекспира / Руднева А. Е., Петрова С. И. // Студент. Аспирант. Исследователь. - 2019. - № 4 (46). - С. 331-335.
Шапинская, Е. Н. Наследие Шекспира в России : ученые обсуждают творчество великого драматурга в год 450-летия Уильяма Шекспира / Шапинская Е. Н. // Культурологический журнал. - 2014. - № 3 (17). - С. 16.
См. также ответы на запросы №№ 8889, 5848 в архиве выполненных справок «Виртуального библиографа» и №№ 7510, 33091, 26347 ВСС КОРУНБ.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2026-11-04T11:12:56+03:00</dcterms:created>
  <dcterms:modified xsi:type="dcterms:W3CDTF">2026-11-04T11:12:56+03:00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