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№12331 (Мурманск) от 28 октября 2020
</w:t>
      </w:r>
    </w:p>
    <w:p>
      <w:pPr/>
      <w:r>
        <w:rPr/>
        <w:t xml:space="preserve">Здравствуйте. Помогите найти новые учебники (Концепции современного естествознания)
Здравствуйте. Предлагаем Вам библиографический список:
Книги
20в1я73; А13 Абачиев, С. К. Концепции современного естествознания : [для студентов ВПО, обучающихся по направлению подготовки бакалавров 030000 "Гуманитарные науки"] / С. К. Абачиев. – Ростов-на-Дону : Феникс, 2012. – 349 с. (1716198 - ЧЗ)
20в1я73; Б81 Бондарев, В. П. Концепции современного естествознания : [учебник для студентов высших учебных заведений, обучающихся по гуманитарным специальностям] / В. П. Бондарев. – 2-е изд., перераб. и доп. – Москва : Альфа-М; ИНФРА-М, 2016. – 511 с. (1761011 – ЧЗ)
20в1я73; Д79 Дубнищева, Т. Я. Концепции современного естествознания : учебное пособие / Т. Я. Дубнищева. – Москва : Академия, 2011. – 351 с. (1718375 - АБ)
20в.я73; К19 Канке, В. А. Концепции современного естествознания : учебник для академического бакалавриата : [для студентов высших учебных заведений] / В. А. Канке, Л. В. Лукашина. – Москва : Юрайт, 2016. – 336 с. (1773974 - АБ)
20в1я73; К65 Концепции современного естествознания : учебник : [для студентов гуманитарных факультетов и системы дополнительного образования] / С. А. Лебедев [и др.]. – Москва : Юрайт, 2011. – 358 с. (1702812 - АБ)
20в1я73; К64 Концепции современного естествознания : учебник для бакалавров : [для студентов высших учебных заведений] / В. Д. Голичев [и др.] ; под ред. В. Н. Лавриненко. – 5-е изд., перераб. и доп. – Москва : Юрайт, 2016. – 462 с. (1773927 - АБ)
20в.я73; С77 Стародубцев, В. А. Концепции современного естествознания : учебник для академического бакалавриата : [для студентов высших учебных заведений, обучающихся по техническим направлениям подготовки и специальностям] / В. А. Стародубцев. – 2-е изд. – Москва : Юрайт, 2017. – 332 с. (1773985 - АБ)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Карпенков, С. Х. Концепции современного естествознания : учебник для вузов / С. Х. Карпенков. – Изд. 13-е, перераб. и доп. – Москва ; Берлин : Директ-Медиа, 2018. – 552 с. – URL: https://biblioclub.ru/index.php?page=book&amp;id=471571 (дата обращения: 29.10.2020). – Режим доступа: электронно-библиотечная система «Университетская библиотека онлайн», по подписке.
Рузавин, Г. И. Концепции современного естествознания : учебник / Г. И. Рузавин. – 2-е изд., перераб. и доп. – Москва : Юнити, 2015. – 304 с. – URL: https://biblioclub.ru/index.php?page=book&amp;id=115396 (дата обращения: 29.10.2020). – Режим доступа: электронно-библиотечная система «Университетская библиотека онлайн», по подписке.
Тулинов, В. Ф. Концепции современного естествознания : учебник / В. Ф. Тулинов, К. В. Тулинов. – 3-е изд. – Москва : Дашков и К°, 2018. – 483 с. – URL: https://biblioclub.ru/index.php?page=book&amp;id=573158 (дата обращения: 29.10.2020). – Режим доступа: электронно-библиотечная система «Университетская библиотека онлайн», по подписке.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2026-11-04T11:02:48+03:00</dcterms:created>
  <dcterms:modified xsi:type="dcterms:W3CDTF">2026-11-04T11:02:48+03:00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